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DFB9B2" w14:textId="1C3A4D25" w:rsidR="00B7356A" w:rsidRPr="00121A49" w:rsidRDefault="00B7356A" w:rsidP="00B7356A">
      <w:pPr>
        <w:pStyle w:val="Intestazione"/>
        <w:jc w:val="center"/>
        <w:rPr>
          <w:rFonts w:asciiTheme="minorHAnsi" w:hAnsiTheme="minorHAnsi" w:cstheme="minorHAnsi"/>
          <w:b/>
        </w:rPr>
      </w:pPr>
      <w:r w:rsidRPr="00121A49">
        <w:rPr>
          <w:rFonts w:asciiTheme="minorHAnsi" w:hAnsiTheme="minorHAnsi" w:cstheme="minorHAnsi"/>
          <w:b/>
        </w:rPr>
        <w:t>AVVIS</w:t>
      </w:r>
      <w:r w:rsidR="006F3180">
        <w:rPr>
          <w:rFonts w:asciiTheme="minorHAnsi" w:hAnsiTheme="minorHAnsi" w:cstheme="minorHAnsi"/>
          <w:b/>
        </w:rPr>
        <w:t>O</w:t>
      </w:r>
      <w:r w:rsidRPr="00121A49">
        <w:rPr>
          <w:rFonts w:asciiTheme="minorHAnsi" w:hAnsiTheme="minorHAnsi" w:cstheme="minorHAnsi"/>
          <w:b/>
        </w:rPr>
        <w:t xml:space="preserve"> VIAGGI ATTRAVERSO L’EUROPA </w:t>
      </w:r>
      <w:r w:rsidR="006F3180">
        <w:rPr>
          <w:rFonts w:asciiTheme="minorHAnsi" w:hAnsiTheme="minorHAnsi" w:cstheme="minorHAnsi"/>
          <w:b/>
        </w:rPr>
        <w:t xml:space="preserve">2021 </w:t>
      </w:r>
      <w:r w:rsidRPr="00121A49">
        <w:rPr>
          <w:rFonts w:asciiTheme="minorHAnsi" w:hAnsiTheme="minorHAnsi" w:cstheme="minorHAnsi"/>
          <w:b/>
        </w:rPr>
        <w:t>– II</w:t>
      </w:r>
      <w:r>
        <w:rPr>
          <w:rFonts w:asciiTheme="minorHAnsi" w:hAnsiTheme="minorHAnsi" w:cstheme="minorHAnsi"/>
          <w:b/>
        </w:rPr>
        <w:t xml:space="preserve">I </w:t>
      </w:r>
      <w:r w:rsidRPr="00121A49">
        <w:rPr>
          <w:rFonts w:asciiTheme="minorHAnsi" w:hAnsiTheme="minorHAnsi" w:cstheme="minorHAnsi"/>
          <w:b/>
        </w:rPr>
        <w:t xml:space="preserve">EDIZIONE </w:t>
      </w:r>
    </w:p>
    <w:p w14:paraId="2EE3E8E9" w14:textId="77777777" w:rsidR="00B7356A" w:rsidRPr="00121A49" w:rsidRDefault="00B7356A" w:rsidP="00B7356A">
      <w:pPr>
        <w:pStyle w:val="Intestazione"/>
        <w:jc w:val="center"/>
        <w:rPr>
          <w:rFonts w:asciiTheme="minorHAnsi" w:hAnsiTheme="minorHAnsi" w:cstheme="minorHAnsi"/>
          <w:b/>
        </w:rPr>
      </w:pPr>
      <w:r w:rsidRPr="00121A49">
        <w:rPr>
          <w:rFonts w:asciiTheme="minorHAnsi" w:hAnsiTheme="minorHAnsi" w:cstheme="minorHAnsi"/>
          <w:b/>
        </w:rPr>
        <w:t>MODALITÀ DI ACCESSO AI FINANZIAMENTI E CRITERI DI VALUTAZIONE DEI PROGETTI</w:t>
      </w:r>
    </w:p>
    <w:p w14:paraId="0F23576B" w14:textId="77777777" w:rsidR="00B7356A" w:rsidRDefault="00B7356A" w:rsidP="001516FA">
      <w:pPr>
        <w:spacing w:after="0" w:line="259" w:lineRule="auto"/>
        <w:ind w:left="14" w:right="0" w:firstLine="0"/>
        <w:rPr>
          <w:rFonts w:asciiTheme="minorHAnsi" w:hAnsiTheme="minorHAnsi" w:cstheme="minorHAnsi"/>
          <w:b/>
        </w:rPr>
      </w:pPr>
    </w:p>
    <w:p w14:paraId="19AF370D" w14:textId="77777777" w:rsidR="00B7356A" w:rsidRDefault="00B7356A" w:rsidP="001516FA">
      <w:pPr>
        <w:spacing w:after="0" w:line="259" w:lineRule="auto"/>
        <w:ind w:left="14" w:right="0" w:firstLine="0"/>
        <w:rPr>
          <w:rFonts w:asciiTheme="minorHAnsi" w:hAnsiTheme="minorHAnsi" w:cstheme="minorHAnsi"/>
          <w:b/>
        </w:rPr>
      </w:pPr>
    </w:p>
    <w:p w14:paraId="5CC040EC" w14:textId="59DD4BBB" w:rsidR="00A30994" w:rsidRPr="00363054" w:rsidRDefault="001516FA" w:rsidP="001516FA">
      <w:pPr>
        <w:spacing w:after="0" w:line="259" w:lineRule="auto"/>
        <w:ind w:left="14" w:right="0" w:firstLine="0"/>
        <w:rPr>
          <w:rFonts w:asciiTheme="minorHAnsi" w:hAnsiTheme="minorHAnsi" w:cstheme="minorHAnsi"/>
          <w:b/>
        </w:rPr>
      </w:pPr>
      <w:r w:rsidRPr="00363054">
        <w:rPr>
          <w:rFonts w:asciiTheme="minorHAnsi" w:hAnsiTheme="minorHAnsi" w:cstheme="minorHAnsi"/>
          <w:b/>
        </w:rPr>
        <w:t>INDICE</w:t>
      </w:r>
      <w:r w:rsidR="00CD53C6" w:rsidRPr="00363054">
        <w:rPr>
          <w:rFonts w:asciiTheme="minorHAnsi" w:hAnsiTheme="minorHAnsi" w:cstheme="minorHAnsi"/>
          <w:b/>
        </w:rPr>
        <w:t xml:space="preserve"> </w:t>
      </w:r>
    </w:p>
    <w:p w14:paraId="23134533" w14:textId="2E56BCC7" w:rsidR="00A30994" w:rsidRPr="00363054" w:rsidRDefault="00A30994">
      <w:pPr>
        <w:spacing w:after="0" w:line="259" w:lineRule="auto"/>
        <w:ind w:left="14" w:right="0" w:firstLine="0"/>
        <w:jc w:val="center"/>
        <w:rPr>
          <w:rFonts w:asciiTheme="minorHAnsi" w:hAnsiTheme="minorHAnsi" w:cstheme="minorHAnsi"/>
          <w:b/>
        </w:rPr>
      </w:pPr>
    </w:p>
    <w:p w14:paraId="6F4DFF9D" w14:textId="77777777" w:rsidR="00415C4B" w:rsidRDefault="00415C4B" w:rsidP="00415C4B">
      <w:pPr>
        <w:spacing w:after="0" w:line="259" w:lineRule="auto"/>
        <w:ind w:right="0"/>
        <w:jc w:val="left"/>
        <w:rPr>
          <w:rFonts w:asciiTheme="minorHAnsi" w:hAnsiTheme="minorHAnsi" w:cstheme="minorHAnsi"/>
          <w:b/>
        </w:rPr>
      </w:pPr>
      <w:r w:rsidRPr="00B60C02">
        <w:rPr>
          <w:rFonts w:asciiTheme="minorHAnsi" w:hAnsiTheme="minorHAnsi" w:cstheme="minorHAnsi"/>
          <w:b/>
        </w:rPr>
        <w:t>PREMESSA</w:t>
      </w:r>
    </w:p>
    <w:p w14:paraId="1E542837" w14:textId="77777777" w:rsidR="00415C4B" w:rsidRPr="00E82A2B" w:rsidRDefault="00415C4B" w:rsidP="00415C4B">
      <w:pPr>
        <w:pStyle w:val="Paragrafoelenco"/>
        <w:numPr>
          <w:ilvl w:val="0"/>
          <w:numId w:val="45"/>
        </w:numPr>
        <w:spacing w:after="0" w:line="259" w:lineRule="auto"/>
        <w:ind w:left="426" w:right="0"/>
        <w:jc w:val="left"/>
        <w:rPr>
          <w:rFonts w:asciiTheme="minorHAnsi" w:hAnsiTheme="minorHAnsi" w:cstheme="minorHAnsi"/>
          <w:b/>
        </w:rPr>
      </w:pPr>
      <w:r w:rsidRPr="00E82A2B">
        <w:rPr>
          <w:rFonts w:asciiTheme="minorHAnsi" w:hAnsiTheme="minorHAnsi" w:cstheme="minorHAnsi"/>
          <w:b/>
        </w:rPr>
        <w:t>OGGETTO E OBIETTIVI</w:t>
      </w:r>
    </w:p>
    <w:p w14:paraId="1D979B54" w14:textId="77777777" w:rsidR="00415C4B" w:rsidRDefault="00415C4B" w:rsidP="00415C4B">
      <w:pPr>
        <w:pStyle w:val="Paragrafoelenco"/>
        <w:numPr>
          <w:ilvl w:val="0"/>
          <w:numId w:val="45"/>
        </w:numPr>
        <w:spacing w:after="0" w:line="259" w:lineRule="auto"/>
        <w:ind w:left="426" w:right="0"/>
        <w:jc w:val="left"/>
        <w:rPr>
          <w:rFonts w:asciiTheme="minorHAnsi" w:hAnsiTheme="minorHAnsi" w:cstheme="minorHAnsi"/>
          <w:b/>
        </w:rPr>
      </w:pPr>
      <w:r w:rsidRPr="00E82A2B">
        <w:rPr>
          <w:rFonts w:asciiTheme="minorHAnsi" w:hAnsiTheme="minorHAnsi" w:cstheme="minorHAnsi"/>
          <w:b/>
        </w:rPr>
        <w:t>DESTINATARI</w:t>
      </w:r>
    </w:p>
    <w:p w14:paraId="5C2E94B8" w14:textId="77777777" w:rsidR="00415C4B" w:rsidRPr="00E82A2B" w:rsidRDefault="00415C4B" w:rsidP="00415C4B">
      <w:pPr>
        <w:pStyle w:val="Paragrafoelenco"/>
        <w:numPr>
          <w:ilvl w:val="0"/>
          <w:numId w:val="45"/>
        </w:numPr>
        <w:spacing w:after="0" w:line="259" w:lineRule="auto"/>
        <w:ind w:left="426" w:right="0"/>
        <w:jc w:val="left"/>
        <w:rPr>
          <w:rFonts w:asciiTheme="minorHAnsi" w:hAnsiTheme="minorHAnsi" w:cstheme="minorHAnsi"/>
          <w:b/>
        </w:rPr>
      </w:pPr>
      <w:r>
        <w:rPr>
          <w:rFonts w:asciiTheme="minorHAnsi" w:hAnsiTheme="minorHAnsi" w:cstheme="minorHAnsi"/>
          <w:b/>
        </w:rPr>
        <w:t>RETE OPERATIVA</w:t>
      </w:r>
    </w:p>
    <w:p w14:paraId="020C4152" w14:textId="260EDF8C" w:rsidR="00415C4B" w:rsidRPr="00E82A2B" w:rsidRDefault="00415C4B" w:rsidP="00415C4B">
      <w:pPr>
        <w:pStyle w:val="Paragrafoelenco"/>
        <w:numPr>
          <w:ilvl w:val="0"/>
          <w:numId w:val="45"/>
        </w:numPr>
        <w:spacing w:after="0" w:line="259" w:lineRule="auto"/>
        <w:ind w:left="426" w:right="0"/>
        <w:jc w:val="left"/>
        <w:rPr>
          <w:rFonts w:asciiTheme="minorHAnsi" w:hAnsiTheme="minorHAnsi" w:cstheme="minorHAnsi"/>
          <w:b/>
        </w:rPr>
      </w:pPr>
      <w:bookmarkStart w:id="0" w:name="_Hlk58226378"/>
      <w:r w:rsidRPr="00E82A2B">
        <w:rPr>
          <w:rFonts w:asciiTheme="minorHAnsi" w:hAnsiTheme="minorHAnsi" w:cstheme="minorHAnsi"/>
          <w:b/>
        </w:rPr>
        <w:t xml:space="preserve">PRESENTAZIONE DELLA DOMANDA DI </w:t>
      </w:r>
      <w:r w:rsidR="00C439C7">
        <w:rPr>
          <w:rFonts w:asciiTheme="minorHAnsi" w:hAnsiTheme="minorHAnsi" w:cstheme="minorHAnsi"/>
          <w:b/>
        </w:rPr>
        <w:t>FINANZIAMENTO</w:t>
      </w:r>
    </w:p>
    <w:bookmarkEnd w:id="0"/>
    <w:p w14:paraId="2B329E8A" w14:textId="64D53EEE" w:rsidR="00415C4B" w:rsidRDefault="00415C4B" w:rsidP="00415C4B">
      <w:pPr>
        <w:pStyle w:val="Paragrafoelenco"/>
        <w:numPr>
          <w:ilvl w:val="0"/>
          <w:numId w:val="45"/>
        </w:numPr>
        <w:spacing w:after="0" w:line="259" w:lineRule="auto"/>
        <w:ind w:left="426" w:right="0"/>
        <w:jc w:val="left"/>
        <w:rPr>
          <w:rFonts w:asciiTheme="minorHAnsi" w:hAnsiTheme="minorHAnsi" w:cstheme="minorHAnsi"/>
          <w:b/>
        </w:rPr>
      </w:pPr>
      <w:r w:rsidRPr="00E82A2B">
        <w:rPr>
          <w:rFonts w:asciiTheme="minorHAnsi" w:hAnsiTheme="minorHAnsi" w:cstheme="minorHAnsi"/>
          <w:b/>
        </w:rPr>
        <w:t xml:space="preserve">CONTENUTI ESSENZIALI DELLA DOMANDA DI </w:t>
      </w:r>
      <w:r w:rsidR="00C439C7">
        <w:rPr>
          <w:rFonts w:asciiTheme="minorHAnsi" w:hAnsiTheme="minorHAnsi" w:cstheme="minorHAnsi"/>
          <w:b/>
        </w:rPr>
        <w:t>FINANZIAMENTO</w:t>
      </w:r>
    </w:p>
    <w:p w14:paraId="4FF8CD01" w14:textId="77777777" w:rsidR="00415C4B" w:rsidRDefault="00415C4B" w:rsidP="00415C4B">
      <w:pPr>
        <w:pStyle w:val="Paragrafoelenco"/>
        <w:numPr>
          <w:ilvl w:val="0"/>
          <w:numId w:val="45"/>
        </w:numPr>
        <w:spacing w:after="0" w:line="259" w:lineRule="auto"/>
        <w:ind w:left="426" w:right="0"/>
        <w:jc w:val="left"/>
        <w:rPr>
          <w:rFonts w:asciiTheme="minorHAnsi" w:hAnsiTheme="minorHAnsi" w:cstheme="minorHAnsi"/>
          <w:b/>
        </w:rPr>
      </w:pPr>
      <w:r w:rsidRPr="00A62BC5">
        <w:rPr>
          <w:rFonts w:asciiTheme="minorHAnsi" w:hAnsiTheme="minorHAnsi" w:cstheme="minorHAnsi"/>
          <w:b/>
          <w:color w:val="auto"/>
        </w:rPr>
        <w:t xml:space="preserve">SPESE AMMISSIBILI E PIANO FINANZIARIO </w:t>
      </w:r>
      <w:r w:rsidRPr="00E82A2B">
        <w:rPr>
          <w:rFonts w:asciiTheme="minorHAnsi" w:hAnsiTheme="minorHAnsi" w:cstheme="minorHAnsi"/>
          <w:b/>
        </w:rPr>
        <w:t>DEL PROGETTO</w:t>
      </w:r>
    </w:p>
    <w:p w14:paraId="16DD8B0A" w14:textId="77777777" w:rsidR="00415C4B" w:rsidRPr="00E82A2B" w:rsidRDefault="00415C4B" w:rsidP="00415C4B">
      <w:pPr>
        <w:pStyle w:val="Paragrafoelenco"/>
        <w:numPr>
          <w:ilvl w:val="0"/>
          <w:numId w:val="45"/>
        </w:numPr>
        <w:spacing w:after="0" w:line="259" w:lineRule="auto"/>
        <w:ind w:left="426" w:right="0"/>
        <w:jc w:val="left"/>
        <w:rPr>
          <w:rFonts w:asciiTheme="minorHAnsi" w:hAnsiTheme="minorHAnsi" w:cstheme="minorHAnsi"/>
          <w:b/>
        </w:rPr>
      </w:pPr>
      <w:bookmarkStart w:id="1" w:name="_Hlk58235781"/>
      <w:r w:rsidRPr="00E82A2B">
        <w:rPr>
          <w:rFonts w:asciiTheme="minorHAnsi" w:hAnsiTheme="minorHAnsi" w:cstheme="minorHAnsi"/>
          <w:b/>
        </w:rPr>
        <w:t>VALUTAZIONE DEI PROGETTI</w:t>
      </w:r>
    </w:p>
    <w:bookmarkEnd w:id="1"/>
    <w:p w14:paraId="4C2BB2C8" w14:textId="77777777" w:rsidR="00415C4B" w:rsidRDefault="00415C4B" w:rsidP="00415C4B">
      <w:pPr>
        <w:pStyle w:val="Paragrafoelenco"/>
        <w:numPr>
          <w:ilvl w:val="0"/>
          <w:numId w:val="45"/>
        </w:numPr>
        <w:spacing w:after="0" w:line="259" w:lineRule="auto"/>
        <w:ind w:left="426" w:right="0"/>
        <w:jc w:val="left"/>
        <w:rPr>
          <w:rFonts w:asciiTheme="minorHAnsi" w:hAnsiTheme="minorHAnsi" w:cstheme="minorHAnsi"/>
          <w:b/>
        </w:rPr>
      </w:pPr>
      <w:r>
        <w:rPr>
          <w:rFonts w:asciiTheme="minorHAnsi" w:hAnsiTheme="minorHAnsi" w:cstheme="minorHAnsi"/>
          <w:b/>
        </w:rPr>
        <w:t xml:space="preserve">AMMONTARE DEL </w:t>
      </w:r>
      <w:r w:rsidRPr="00E82A2B">
        <w:rPr>
          <w:rFonts w:asciiTheme="minorHAnsi" w:hAnsiTheme="minorHAnsi" w:cstheme="minorHAnsi"/>
          <w:b/>
        </w:rPr>
        <w:t>CONTRIBUTO REGIONALE</w:t>
      </w:r>
    </w:p>
    <w:p w14:paraId="43768CAE" w14:textId="77777777" w:rsidR="00415C4B" w:rsidRPr="00E82A2B" w:rsidRDefault="00415C4B" w:rsidP="00415C4B">
      <w:pPr>
        <w:pStyle w:val="Paragrafoelenco"/>
        <w:numPr>
          <w:ilvl w:val="0"/>
          <w:numId w:val="45"/>
        </w:numPr>
        <w:spacing w:after="0" w:line="259" w:lineRule="auto"/>
        <w:ind w:left="426" w:right="0"/>
        <w:jc w:val="left"/>
        <w:rPr>
          <w:rFonts w:asciiTheme="minorHAnsi" w:hAnsiTheme="minorHAnsi" w:cstheme="minorHAnsi"/>
          <w:b/>
        </w:rPr>
      </w:pPr>
      <w:r>
        <w:rPr>
          <w:rFonts w:asciiTheme="minorHAnsi" w:hAnsiTheme="minorHAnsi" w:cstheme="minorHAnsi"/>
          <w:b/>
        </w:rPr>
        <w:t>MODALITA’ DI EROGAZIONE DEL CONTRIBUTO REGIONALE</w:t>
      </w:r>
    </w:p>
    <w:p w14:paraId="35FFC9E0" w14:textId="661307E0" w:rsidR="00415C4B" w:rsidRPr="00E82A2B" w:rsidRDefault="00415C4B" w:rsidP="00415C4B">
      <w:pPr>
        <w:pStyle w:val="Paragrafoelenco"/>
        <w:numPr>
          <w:ilvl w:val="0"/>
          <w:numId w:val="45"/>
        </w:numPr>
        <w:spacing w:after="0" w:line="259" w:lineRule="auto"/>
        <w:ind w:left="426" w:right="0"/>
        <w:jc w:val="left"/>
        <w:rPr>
          <w:rFonts w:asciiTheme="minorHAnsi" w:hAnsiTheme="minorHAnsi" w:cstheme="minorBidi"/>
          <w:b/>
        </w:rPr>
      </w:pPr>
      <w:r w:rsidRPr="2788F37F">
        <w:rPr>
          <w:rFonts w:asciiTheme="minorHAnsi" w:hAnsiTheme="minorHAnsi" w:cstheme="minorBidi"/>
          <w:b/>
        </w:rPr>
        <w:t>RENDICONTAZIONE E LIQUIDAZIONE DEL SALDO</w:t>
      </w:r>
    </w:p>
    <w:p w14:paraId="30F067F9" w14:textId="662A9AAF" w:rsidR="00415C4B" w:rsidRPr="00E82A2B" w:rsidRDefault="00415C4B" w:rsidP="00415C4B">
      <w:pPr>
        <w:pStyle w:val="Paragrafoelenco"/>
        <w:numPr>
          <w:ilvl w:val="0"/>
          <w:numId w:val="45"/>
        </w:numPr>
        <w:spacing w:after="0" w:line="259" w:lineRule="auto"/>
        <w:ind w:left="426" w:right="0"/>
        <w:jc w:val="left"/>
        <w:rPr>
          <w:rFonts w:asciiTheme="minorHAnsi" w:hAnsiTheme="minorHAnsi" w:cstheme="minorHAnsi"/>
          <w:b/>
        </w:rPr>
      </w:pPr>
      <w:r w:rsidRPr="00E82A2B">
        <w:rPr>
          <w:rFonts w:asciiTheme="minorHAnsi" w:hAnsiTheme="minorHAnsi" w:cstheme="minorHAnsi"/>
          <w:b/>
        </w:rPr>
        <w:t>REVO</w:t>
      </w:r>
      <w:r w:rsidR="00065BE1">
        <w:rPr>
          <w:rFonts w:asciiTheme="minorHAnsi" w:hAnsiTheme="minorHAnsi" w:cstheme="minorHAnsi"/>
          <w:b/>
        </w:rPr>
        <w:t>CA DEL FINANZIAMENTO</w:t>
      </w:r>
    </w:p>
    <w:p w14:paraId="59FA1A80" w14:textId="2BE5CCB4" w:rsidR="00DC1208" w:rsidRPr="00363054" w:rsidRDefault="00DC1208" w:rsidP="00DC1208">
      <w:pPr>
        <w:pStyle w:val="Paragrafoelenco"/>
        <w:numPr>
          <w:ilvl w:val="0"/>
          <w:numId w:val="45"/>
        </w:numPr>
        <w:spacing w:after="0" w:line="259" w:lineRule="auto"/>
        <w:ind w:left="426" w:right="0"/>
        <w:jc w:val="left"/>
        <w:rPr>
          <w:rFonts w:asciiTheme="minorHAnsi" w:hAnsiTheme="minorHAnsi" w:cstheme="minorBidi"/>
          <w:b/>
          <w:color w:val="auto"/>
        </w:rPr>
      </w:pPr>
      <w:r w:rsidRPr="2788F37F">
        <w:rPr>
          <w:rFonts w:asciiTheme="minorHAnsi" w:hAnsiTheme="minorHAnsi" w:cstheme="minorBidi"/>
          <w:b/>
          <w:color w:val="auto"/>
        </w:rPr>
        <w:t>ATTIVIT</w:t>
      </w:r>
      <w:r w:rsidRPr="2788F37F">
        <w:rPr>
          <w:rFonts w:asciiTheme="minorHAnsi" w:hAnsiTheme="minorHAnsi" w:cstheme="minorBidi"/>
          <w:b/>
        </w:rPr>
        <w:t>À</w:t>
      </w:r>
      <w:r w:rsidRPr="2788F37F">
        <w:rPr>
          <w:rFonts w:asciiTheme="minorHAnsi" w:hAnsiTheme="minorHAnsi" w:cstheme="minorBidi"/>
          <w:b/>
          <w:color w:val="auto"/>
        </w:rPr>
        <w:t xml:space="preserve"> DEGLI ISTITUTI STORICI</w:t>
      </w:r>
    </w:p>
    <w:p w14:paraId="11D18DE2" w14:textId="77777777" w:rsidR="00415C4B" w:rsidRDefault="00415C4B" w:rsidP="00415C4B">
      <w:pPr>
        <w:pStyle w:val="Paragrafoelenco"/>
        <w:numPr>
          <w:ilvl w:val="0"/>
          <w:numId w:val="45"/>
        </w:numPr>
        <w:spacing w:after="0" w:line="259" w:lineRule="auto"/>
        <w:ind w:left="426" w:right="0"/>
        <w:jc w:val="left"/>
        <w:rPr>
          <w:rFonts w:asciiTheme="minorHAnsi" w:hAnsiTheme="minorHAnsi" w:cstheme="minorHAnsi"/>
          <w:b/>
        </w:rPr>
      </w:pPr>
      <w:r w:rsidRPr="00E82A2B">
        <w:rPr>
          <w:rFonts w:asciiTheme="minorHAnsi" w:hAnsiTheme="minorHAnsi" w:cstheme="minorHAnsi"/>
          <w:b/>
        </w:rPr>
        <w:t>CONTROLLI</w:t>
      </w:r>
    </w:p>
    <w:p w14:paraId="29233B18" w14:textId="77777777" w:rsidR="00DC1208" w:rsidRPr="00E82A2B" w:rsidRDefault="00DC1208" w:rsidP="00DC1208">
      <w:pPr>
        <w:pStyle w:val="Paragrafoelenco"/>
        <w:numPr>
          <w:ilvl w:val="0"/>
          <w:numId w:val="45"/>
        </w:numPr>
        <w:spacing w:after="0" w:line="259" w:lineRule="auto"/>
        <w:ind w:left="426" w:right="0"/>
        <w:jc w:val="left"/>
        <w:rPr>
          <w:rFonts w:asciiTheme="minorHAnsi" w:hAnsiTheme="minorHAnsi" w:cstheme="minorHAnsi"/>
          <w:b/>
        </w:rPr>
      </w:pPr>
      <w:r w:rsidRPr="00E82A2B">
        <w:rPr>
          <w:rFonts w:asciiTheme="minorHAnsi" w:hAnsiTheme="minorHAnsi" w:cstheme="minorHAnsi"/>
          <w:b/>
        </w:rPr>
        <w:t>PRIVACY</w:t>
      </w:r>
    </w:p>
    <w:p w14:paraId="14DE7F3A" w14:textId="1D9EFDE5" w:rsidR="00DC1208" w:rsidRPr="00E82A2B" w:rsidRDefault="00DC1208" w:rsidP="00DC1208">
      <w:pPr>
        <w:pStyle w:val="Paragrafoelenco"/>
        <w:numPr>
          <w:ilvl w:val="0"/>
          <w:numId w:val="45"/>
        </w:numPr>
        <w:spacing w:after="0" w:line="259" w:lineRule="auto"/>
        <w:ind w:left="426" w:right="0"/>
        <w:jc w:val="left"/>
        <w:rPr>
          <w:rFonts w:asciiTheme="minorHAnsi" w:hAnsiTheme="minorHAnsi" w:cstheme="minorHAnsi"/>
          <w:b/>
        </w:rPr>
      </w:pPr>
      <w:r w:rsidRPr="00E82A2B">
        <w:rPr>
          <w:rFonts w:asciiTheme="minorHAnsi" w:hAnsiTheme="minorHAnsi" w:cstheme="minorHAnsi"/>
          <w:b/>
        </w:rPr>
        <w:t>PUBBLICAZION</w:t>
      </w:r>
      <w:r>
        <w:rPr>
          <w:rFonts w:asciiTheme="minorHAnsi" w:hAnsiTheme="minorHAnsi" w:cstheme="minorHAnsi"/>
          <w:b/>
        </w:rPr>
        <w:t>E DELL’AVVISO</w:t>
      </w:r>
    </w:p>
    <w:p w14:paraId="7FAA5435" w14:textId="446D6858" w:rsidR="00DC1208" w:rsidRPr="00E82A2B" w:rsidRDefault="00DC1208" w:rsidP="00DC1208">
      <w:pPr>
        <w:pStyle w:val="Paragrafoelenco"/>
        <w:numPr>
          <w:ilvl w:val="0"/>
          <w:numId w:val="45"/>
        </w:numPr>
        <w:spacing w:after="0" w:line="259" w:lineRule="auto"/>
        <w:ind w:left="426" w:right="0"/>
        <w:jc w:val="left"/>
        <w:rPr>
          <w:rFonts w:asciiTheme="minorHAnsi" w:hAnsiTheme="minorHAnsi" w:cstheme="minorHAnsi"/>
          <w:b/>
        </w:rPr>
      </w:pPr>
      <w:r w:rsidRPr="00E82A2B">
        <w:rPr>
          <w:rFonts w:asciiTheme="minorHAnsi" w:hAnsiTheme="minorHAnsi" w:cstheme="minorHAnsi"/>
          <w:b/>
        </w:rPr>
        <w:t>RESPONSABILE DEL PROCEDIMENTO</w:t>
      </w:r>
    </w:p>
    <w:p w14:paraId="59BB1B9D" w14:textId="77777777" w:rsidR="00DC1208" w:rsidRPr="00D7701D" w:rsidRDefault="00DC1208" w:rsidP="00DC1208">
      <w:pPr>
        <w:pStyle w:val="Paragrafoelenco"/>
        <w:numPr>
          <w:ilvl w:val="0"/>
          <w:numId w:val="45"/>
        </w:numPr>
        <w:spacing w:after="0" w:line="259" w:lineRule="auto"/>
        <w:ind w:left="426" w:right="0"/>
        <w:jc w:val="left"/>
        <w:rPr>
          <w:rFonts w:asciiTheme="minorHAnsi" w:hAnsiTheme="minorHAnsi" w:cstheme="minorHAnsi"/>
          <w:b/>
        </w:rPr>
      </w:pPr>
      <w:r w:rsidRPr="00D7701D">
        <w:rPr>
          <w:rFonts w:asciiTheme="minorHAnsi" w:hAnsiTheme="minorHAnsi" w:cstheme="minorHAnsi"/>
          <w:b/>
        </w:rPr>
        <w:t xml:space="preserve">PER INFORMAZIONI E CHIARIMENTI </w:t>
      </w:r>
    </w:p>
    <w:p w14:paraId="2AE81D8B" w14:textId="77777777" w:rsidR="00FA4597" w:rsidRPr="00E82A2B" w:rsidRDefault="00FA4597" w:rsidP="00D7701D">
      <w:pPr>
        <w:pStyle w:val="Paragrafoelenco"/>
        <w:spacing w:after="0" w:line="259" w:lineRule="auto"/>
        <w:ind w:left="426" w:right="0" w:firstLine="0"/>
        <w:jc w:val="left"/>
        <w:rPr>
          <w:rFonts w:asciiTheme="minorHAnsi" w:hAnsiTheme="minorHAnsi" w:cstheme="minorHAnsi"/>
          <w:b/>
        </w:rPr>
      </w:pPr>
    </w:p>
    <w:p w14:paraId="65EBAB61" w14:textId="77777777" w:rsidR="00D74DCF" w:rsidRPr="00363054" w:rsidRDefault="00D74DCF">
      <w:pPr>
        <w:spacing w:after="0" w:line="259" w:lineRule="auto"/>
        <w:ind w:left="14" w:right="0" w:firstLine="0"/>
        <w:jc w:val="center"/>
        <w:rPr>
          <w:rFonts w:asciiTheme="minorHAnsi" w:hAnsiTheme="minorHAnsi" w:cstheme="minorHAnsi"/>
          <w:b/>
        </w:rPr>
      </w:pPr>
    </w:p>
    <w:p w14:paraId="03EB4821" w14:textId="77777777" w:rsidR="003F61A2" w:rsidRPr="00363054" w:rsidRDefault="003F61A2">
      <w:pPr>
        <w:spacing w:after="0" w:line="259" w:lineRule="auto"/>
        <w:ind w:left="14" w:right="0" w:firstLine="0"/>
        <w:jc w:val="center"/>
        <w:rPr>
          <w:rFonts w:asciiTheme="minorHAnsi" w:hAnsiTheme="minorHAnsi" w:cstheme="minorHAnsi"/>
          <w:b/>
        </w:rPr>
      </w:pPr>
    </w:p>
    <w:p w14:paraId="2F668FFA" w14:textId="31D9894A" w:rsidR="00861EAA" w:rsidRPr="009B26EF" w:rsidRDefault="003725CD" w:rsidP="009B26EF">
      <w:pPr>
        <w:spacing w:after="0" w:line="259" w:lineRule="auto"/>
        <w:ind w:right="0"/>
        <w:rPr>
          <w:rFonts w:asciiTheme="minorHAnsi" w:hAnsiTheme="minorHAnsi" w:cstheme="minorHAnsi"/>
          <w:b/>
        </w:rPr>
      </w:pPr>
      <w:r w:rsidRPr="009B26EF">
        <w:rPr>
          <w:rFonts w:asciiTheme="minorHAnsi" w:hAnsiTheme="minorHAnsi" w:cstheme="minorHAnsi"/>
          <w:b/>
        </w:rPr>
        <w:t xml:space="preserve">PREMESSA </w:t>
      </w:r>
    </w:p>
    <w:p w14:paraId="0174AB76" w14:textId="77777777" w:rsidR="008702EA" w:rsidRPr="00363054" w:rsidRDefault="008702EA" w:rsidP="008702EA">
      <w:pPr>
        <w:pStyle w:val="Paragrafoelenco"/>
        <w:spacing w:after="0" w:line="259" w:lineRule="auto"/>
        <w:ind w:left="374" w:right="0" w:firstLine="0"/>
        <w:rPr>
          <w:rFonts w:asciiTheme="minorHAnsi" w:hAnsiTheme="minorHAnsi" w:cstheme="minorHAnsi"/>
          <w:b/>
        </w:rPr>
      </w:pPr>
    </w:p>
    <w:p w14:paraId="209EA431" w14:textId="5BA043C1" w:rsidR="00987B94" w:rsidRDefault="004A4BE0" w:rsidP="009B26EF">
      <w:pPr>
        <w:spacing w:after="75"/>
        <w:ind w:left="0" w:right="0" w:firstLine="0"/>
        <w:rPr>
          <w:rFonts w:asciiTheme="minorHAnsi" w:hAnsiTheme="minorHAnsi" w:cstheme="minorHAnsi"/>
          <w:color w:val="auto"/>
        </w:rPr>
      </w:pPr>
      <w:r w:rsidRPr="003563F9">
        <w:rPr>
          <w:rFonts w:asciiTheme="minorHAnsi" w:hAnsiTheme="minorHAnsi" w:cstheme="minorHAnsi"/>
          <w:color w:val="auto"/>
        </w:rPr>
        <w:t>In attuazione dell</w:t>
      </w:r>
      <w:r w:rsidR="00A84768" w:rsidRPr="003563F9">
        <w:rPr>
          <w:rFonts w:asciiTheme="minorHAnsi" w:hAnsiTheme="minorHAnsi" w:cstheme="minorHAnsi"/>
          <w:color w:val="auto"/>
        </w:rPr>
        <w:t>a</w:t>
      </w:r>
      <w:r w:rsidR="008702EA" w:rsidRPr="003563F9">
        <w:rPr>
          <w:rFonts w:asciiTheme="minorHAnsi" w:hAnsiTheme="minorHAnsi" w:cstheme="minorHAnsi"/>
          <w:color w:val="auto"/>
        </w:rPr>
        <w:t xml:space="preserve"> </w:t>
      </w:r>
      <w:r w:rsidR="00385538" w:rsidRPr="003563F9">
        <w:rPr>
          <w:rFonts w:asciiTheme="minorHAnsi" w:hAnsiTheme="minorHAnsi" w:cstheme="minorHAnsi"/>
          <w:color w:val="auto"/>
        </w:rPr>
        <w:t>l</w:t>
      </w:r>
      <w:r w:rsidR="008702EA" w:rsidRPr="003563F9">
        <w:rPr>
          <w:rFonts w:asciiTheme="minorHAnsi" w:hAnsiTheme="minorHAnsi" w:cstheme="minorHAnsi"/>
          <w:color w:val="auto"/>
        </w:rPr>
        <w:t xml:space="preserve">egge </w:t>
      </w:r>
      <w:r w:rsidR="00385538" w:rsidRPr="003563F9">
        <w:rPr>
          <w:rFonts w:asciiTheme="minorHAnsi" w:hAnsiTheme="minorHAnsi" w:cstheme="minorHAnsi"/>
          <w:color w:val="auto"/>
        </w:rPr>
        <w:t>r</w:t>
      </w:r>
      <w:r w:rsidR="008702EA" w:rsidRPr="003563F9">
        <w:rPr>
          <w:rFonts w:asciiTheme="minorHAnsi" w:hAnsiTheme="minorHAnsi" w:cstheme="minorHAnsi"/>
          <w:color w:val="auto"/>
        </w:rPr>
        <w:t xml:space="preserve">egionale 28 luglio 2008 n. 16 “Norme sulla partecipazione della Regione Emilia-Romagna alla formazione e attuazione delle politiche e del diritto dell’Unione europea, sulle attività di rilievo internazionale della Regione e sui suoi rapporti interregionali. Attuazione degli articoli 12, 13 e 25 dello Statuto regionale”, modificata dalla </w:t>
      </w:r>
      <w:r w:rsidR="00B95C95">
        <w:rPr>
          <w:rFonts w:asciiTheme="minorHAnsi" w:hAnsiTheme="minorHAnsi" w:cstheme="minorHAnsi"/>
          <w:color w:val="auto"/>
        </w:rPr>
        <w:t>legge regionale</w:t>
      </w:r>
      <w:r w:rsidR="008702EA" w:rsidRPr="003563F9">
        <w:rPr>
          <w:rFonts w:asciiTheme="minorHAnsi" w:hAnsiTheme="minorHAnsi" w:cstheme="minorHAnsi"/>
          <w:color w:val="auto"/>
        </w:rPr>
        <w:t xml:space="preserve"> 11 maggio 2018 n. 6, </w:t>
      </w:r>
      <w:r w:rsidRPr="003563F9">
        <w:rPr>
          <w:rFonts w:asciiTheme="minorHAnsi" w:hAnsiTheme="minorHAnsi" w:cstheme="minorHAnsi"/>
          <w:color w:val="auto"/>
        </w:rPr>
        <w:t>ed in particolare del</w:t>
      </w:r>
      <w:r w:rsidR="008702EA" w:rsidRPr="003563F9">
        <w:rPr>
          <w:rFonts w:asciiTheme="minorHAnsi" w:hAnsiTheme="minorHAnsi" w:cstheme="minorHAnsi"/>
          <w:color w:val="auto"/>
        </w:rPr>
        <w:t xml:space="preserve"> Titolo II bis</w:t>
      </w:r>
      <w:r w:rsidR="000334F9">
        <w:rPr>
          <w:rFonts w:asciiTheme="minorHAnsi" w:hAnsiTheme="minorHAnsi" w:cstheme="minorHAnsi"/>
          <w:color w:val="auto"/>
        </w:rPr>
        <w:t>,</w:t>
      </w:r>
      <w:r w:rsidR="008702EA" w:rsidRPr="003563F9">
        <w:rPr>
          <w:rFonts w:asciiTheme="minorHAnsi" w:hAnsiTheme="minorHAnsi" w:cstheme="minorHAnsi"/>
          <w:color w:val="auto"/>
        </w:rPr>
        <w:t xml:space="preserve"> </w:t>
      </w:r>
      <w:r w:rsidR="00EC1E58" w:rsidRPr="003563F9">
        <w:rPr>
          <w:rFonts w:asciiTheme="minorHAnsi" w:hAnsiTheme="minorHAnsi" w:cstheme="minorHAnsi"/>
          <w:color w:val="auto"/>
        </w:rPr>
        <w:t xml:space="preserve">l’Assemblea legislativa </w:t>
      </w:r>
      <w:r w:rsidR="00FE1196" w:rsidRPr="003563F9">
        <w:rPr>
          <w:rFonts w:asciiTheme="minorHAnsi" w:hAnsiTheme="minorHAnsi" w:cstheme="minorHAnsi"/>
          <w:color w:val="auto"/>
        </w:rPr>
        <w:t>promuove</w:t>
      </w:r>
      <w:r w:rsidR="00EC1E58" w:rsidRPr="003563F9">
        <w:rPr>
          <w:rFonts w:asciiTheme="minorHAnsi" w:hAnsiTheme="minorHAnsi" w:cstheme="minorHAnsi"/>
          <w:color w:val="auto"/>
        </w:rPr>
        <w:t xml:space="preserve"> e </w:t>
      </w:r>
      <w:r w:rsidRPr="003563F9">
        <w:rPr>
          <w:rFonts w:asciiTheme="minorHAnsi" w:hAnsiTheme="minorHAnsi" w:cstheme="minorHAnsi"/>
          <w:color w:val="auto"/>
        </w:rPr>
        <w:t>sostiene</w:t>
      </w:r>
      <w:r w:rsidR="00EC1E58" w:rsidRPr="003563F9">
        <w:rPr>
          <w:rFonts w:asciiTheme="minorHAnsi" w:hAnsiTheme="minorHAnsi" w:cstheme="minorHAnsi"/>
          <w:color w:val="auto"/>
        </w:rPr>
        <w:t xml:space="preserve"> </w:t>
      </w:r>
      <w:r w:rsidR="003563F9" w:rsidRPr="003563F9">
        <w:rPr>
          <w:rFonts w:asciiTheme="minorHAnsi" w:hAnsiTheme="minorHAnsi" w:cstheme="minorHAnsi"/>
          <w:color w:val="auto"/>
        </w:rPr>
        <w:t>iniziative culturali, didattiche e formative finalizzate alla diffusione e conoscenza della storia dell'integrazione europea e dei diritti e doveri derivanti dalla cittadinanza europea</w:t>
      </w:r>
      <w:r w:rsidR="00115684">
        <w:rPr>
          <w:rFonts w:asciiTheme="minorHAnsi" w:hAnsiTheme="minorHAnsi" w:cstheme="minorHAnsi"/>
          <w:color w:val="auto"/>
        </w:rPr>
        <w:t xml:space="preserve">. </w:t>
      </w:r>
      <w:r w:rsidR="003A602B">
        <w:rPr>
          <w:rFonts w:asciiTheme="minorHAnsi" w:hAnsiTheme="minorHAnsi" w:cstheme="minorHAnsi"/>
          <w:color w:val="auto"/>
        </w:rPr>
        <w:t>A questo scopo</w:t>
      </w:r>
      <w:r w:rsidR="00A96E72">
        <w:rPr>
          <w:rFonts w:asciiTheme="minorHAnsi" w:hAnsiTheme="minorHAnsi" w:cstheme="minorHAnsi"/>
          <w:color w:val="auto"/>
        </w:rPr>
        <w:t xml:space="preserve"> </w:t>
      </w:r>
      <w:r w:rsidR="0074107D">
        <w:rPr>
          <w:rFonts w:asciiTheme="minorHAnsi" w:hAnsiTheme="minorHAnsi" w:cstheme="minorHAnsi"/>
          <w:color w:val="auto"/>
        </w:rPr>
        <w:t xml:space="preserve">supporta </w:t>
      </w:r>
      <w:r w:rsidR="00A96E72" w:rsidRPr="00A96E72">
        <w:rPr>
          <w:rFonts w:asciiTheme="minorHAnsi" w:hAnsiTheme="minorHAnsi" w:cstheme="minorHAnsi"/>
          <w:color w:val="auto"/>
        </w:rPr>
        <w:t>progetti</w:t>
      </w:r>
      <w:r w:rsidR="00BD6B6D">
        <w:rPr>
          <w:rFonts w:asciiTheme="minorHAnsi" w:hAnsiTheme="minorHAnsi" w:cstheme="minorHAnsi"/>
          <w:color w:val="auto"/>
        </w:rPr>
        <w:t xml:space="preserve"> </w:t>
      </w:r>
      <w:r w:rsidR="00A96E72" w:rsidRPr="00A96E72">
        <w:rPr>
          <w:rFonts w:asciiTheme="minorHAnsi" w:hAnsiTheme="minorHAnsi" w:cstheme="minorHAnsi"/>
          <w:color w:val="auto"/>
        </w:rPr>
        <w:t>volti a diffondere la memoria degli eventi che hanno caratterizzato il percorso di integrazione europea e le vicende dei</w:t>
      </w:r>
      <w:r w:rsidR="00A2467E">
        <w:rPr>
          <w:rFonts w:asciiTheme="minorHAnsi" w:hAnsiTheme="minorHAnsi" w:cstheme="minorHAnsi"/>
          <w:color w:val="auto"/>
        </w:rPr>
        <w:t xml:space="preserve"> </w:t>
      </w:r>
      <w:r w:rsidR="00A96E72" w:rsidRPr="00A96E72">
        <w:rPr>
          <w:rFonts w:asciiTheme="minorHAnsi" w:hAnsiTheme="minorHAnsi" w:cstheme="minorHAnsi"/>
          <w:color w:val="auto"/>
        </w:rPr>
        <w:t xml:space="preserve"> </w:t>
      </w:r>
      <w:r w:rsidR="0000116B">
        <w:rPr>
          <w:rFonts w:asciiTheme="minorHAnsi" w:hAnsiTheme="minorHAnsi" w:cstheme="minorHAnsi"/>
          <w:color w:val="auto"/>
        </w:rPr>
        <w:t xml:space="preserve">suoi </w:t>
      </w:r>
      <w:r w:rsidR="00A96E72" w:rsidRPr="00A96E72">
        <w:rPr>
          <w:rFonts w:asciiTheme="minorHAnsi" w:hAnsiTheme="minorHAnsi" w:cstheme="minorHAnsi"/>
          <w:color w:val="auto"/>
        </w:rPr>
        <w:t>protagonisti, con particolare attenzione alle personalità emiliano-romagnole che a vario titolo hanno dato il loro contributo</w:t>
      </w:r>
      <w:r w:rsidR="00987B94">
        <w:rPr>
          <w:rFonts w:asciiTheme="minorHAnsi" w:hAnsiTheme="minorHAnsi" w:cstheme="minorHAnsi"/>
          <w:color w:val="auto"/>
        </w:rPr>
        <w:t>.</w:t>
      </w:r>
    </w:p>
    <w:p w14:paraId="1A56F778" w14:textId="77A3DEBE" w:rsidR="007B7259" w:rsidRDefault="00B64A6E" w:rsidP="009B26EF">
      <w:pPr>
        <w:spacing w:after="75"/>
        <w:ind w:left="0" w:right="0" w:firstLine="0"/>
        <w:rPr>
          <w:rFonts w:asciiTheme="minorHAnsi" w:hAnsiTheme="minorHAnsi" w:cstheme="minorHAnsi"/>
          <w:color w:val="auto"/>
        </w:rPr>
      </w:pPr>
      <w:bookmarkStart w:id="2" w:name="_Hlk57926850"/>
      <w:r w:rsidRPr="007B7259">
        <w:rPr>
          <w:rFonts w:asciiTheme="minorHAnsi" w:hAnsiTheme="minorHAnsi" w:cstheme="minorHAnsi"/>
          <w:color w:val="auto"/>
        </w:rPr>
        <w:t xml:space="preserve">A </w:t>
      </w:r>
      <w:r w:rsidR="0000116B">
        <w:rPr>
          <w:rFonts w:asciiTheme="minorHAnsi" w:hAnsiTheme="minorHAnsi" w:cstheme="minorHAnsi"/>
          <w:color w:val="auto"/>
        </w:rPr>
        <w:t>tal fine</w:t>
      </w:r>
      <w:r w:rsidRPr="007B7259">
        <w:rPr>
          <w:rFonts w:asciiTheme="minorHAnsi" w:hAnsiTheme="minorHAnsi" w:cstheme="minorHAnsi"/>
          <w:color w:val="auto"/>
        </w:rPr>
        <w:t xml:space="preserve">, </w:t>
      </w:r>
      <w:r w:rsidR="008425FE" w:rsidRPr="007B7259">
        <w:rPr>
          <w:rFonts w:asciiTheme="minorHAnsi" w:hAnsiTheme="minorHAnsi" w:cstheme="minorHAnsi"/>
          <w:color w:val="auto"/>
        </w:rPr>
        <w:t>c</w:t>
      </w:r>
      <w:r w:rsidR="7096EE82" w:rsidRPr="007B7259">
        <w:rPr>
          <w:rFonts w:asciiTheme="minorHAnsi" w:hAnsiTheme="minorHAnsi" w:cstheme="minorHAnsi"/>
          <w:color w:val="auto"/>
        </w:rPr>
        <w:t>on il Protocollo d’intesa approvato con Delibera dell’Ufficio di Presidenza n. 72 del 18/07/2018, l’Assemblea legislativa e gli Istituti storici provinciali hanno voluto rafforzare e ampliare la collaborazione già avviata e consolidata negli scorsi anni</w:t>
      </w:r>
      <w:r w:rsidR="00A20615" w:rsidRPr="007B7259">
        <w:rPr>
          <w:rFonts w:asciiTheme="minorHAnsi" w:hAnsiTheme="minorHAnsi" w:cstheme="minorHAnsi"/>
          <w:color w:val="auto"/>
        </w:rPr>
        <w:t xml:space="preserve">, impegnandosi </w:t>
      </w:r>
      <w:bookmarkEnd w:id="2"/>
      <w:r w:rsidR="00714DA3" w:rsidRPr="007B7259">
        <w:rPr>
          <w:rFonts w:asciiTheme="minorHAnsi" w:hAnsiTheme="minorHAnsi" w:cstheme="minorHAnsi"/>
          <w:color w:val="auto"/>
        </w:rPr>
        <w:t>a favorire ed attivare</w:t>
      </w:r>
      <w:r w:rsidR="00993973" w:rsidRPr="007B7259">
        <w:rPr>
          <w:rFonts w:asciiTheme="minorHAnsi" w:hAnsiTheme="minorHAnsi" w:cstheme="minorHAnsi"/>
          <w:color w:val="auto"/>
        </w:rPr>
        <w:t xml:space="preserve"> forme di collaborazione fra diversi soggetti, pubblici e privati,</w:t>
      </w:r>
      <w:r w:rsidR="00714DA3" w:rsidRPr="007B7259">
        <w:rPr>
          <w:rFonts w:asciiTheme="minorHAnsi" w:hAnsiTheme="minorHAnsi" w:cstheme="minorHAnsi"/>
          <w:color w:val="auto"/>
        </w:rPr>
        <w:t xml:space="preserve"> con l’obiettivo comune di sostenere e </w:t>
      </w:r>
      <w:r w:rsidR="00993973" w:rsidRPr="007B7259">
        <w:rPr>
          <w:rFonts w:asciiTheme="minorHAnsi" w:hAnsiTheme="minorHAnsi" w:cstheme="minorHAnsi"/>
          <w:color w:val="auto"/>
        </w:rPr>
        <w:t>valorizzare i “Viaggi attraverso l’Europa”.</w:t>
      </w:r>
    </w:p>
    <w:p w14:paraId="7133F46B" w14:textId="51E97D47" w:rsidR="00EF27E8" w:rsidRPr="007B7259" w:rsidRDefault="0037684E" w:rsidP="009B26EF">
      <w:pPr>
        <w:spacing w:after="75"/>
        <w:ind w:left="0" w:right="0" w:firstLine="0"/>
        <w:rPr>
          <w:rFonts w:asciiTheme="minorHAnsi" w:hAnsiTheme="minorHAnsi" w:cstheme="minorHAnsi"/>
          <w:color w:val="auto"/>
        </w:rPr>
      </w:pPr>
      <w:r w:rsidRPr="007B7259">
        <w:rPr>
          <w:rFonts w:asciiTheme="minorHAnsi" w:hAnsiTheme="minorHAnsi" w:cstheme="minorHAnsi"/>
          <w:color w:val="auto"/>
        </w:rPr>
        <w:lastRenderedPageBreak/>
        <w:t xml:space="preserve">Poiché il perdurare dell’emergenza sanitaria del Covid-19 ha imposto la sospensione dei viaggi d’istruzione, </w:t>
      </w:r>
      <w:r w:rsidR="00A012B6" w:rsidRPr="007B7259">
        <w:rPr>
          <w:rFonts w:asciiTheme="minorHAnsi" w:hAnsiTheme="minorHAnsi" w:cstheme="minorHAnsi"/>
          <w:color w:val="auto"/>
        </w:rPr>
        <w:t xml:space="preserve">l’Assemblea legislativa ha deciso </w:t>
      </w:r>
      <w:r w:rsidR="00941674" w:rsidRPr="007B7259">
        <w:rPr>
          <w:rFonts w:asciiTheme="minorHAnsi" w:hAnsiTheme="minorHAnsi" w:cstheme="minorHAnsi"/>
          <w:color w:val="auto"/>
        </w:rPr>
        <w:t>di</w:t>
      </w:r>
      <w:r w:rsidR="00A012B6" w:rsidRPr="007B7259">
        <w:rPr>
          <w:rFonts w:asciiTheme="minorHAnsi" w:hAnsiTheme="minorHAnsi" w:cstheme="minorHAnsi"/>
          <w:color w:val="auto"/>
        </w:rPr>
        <w:t xml:space="preserve"> </w:t>
      </w:r>
      <w:r w:rsidR="005E4407" w:rsidRPr="007B7259">
        <w:rPr>
          <w:rFonts w:asciiTheme="minorHAnsi" w:hAnsiTheme="minorHAnsi" w:cstheme="minorHAnsi"/>
          <w:color w:val="auto"/>
        </w:rPr>
        <w:t xml:space="preserve">proseguire l’azione di promozione e sensibilizzazione sui valori della cittadinanza europea </w:t>
      </w:r>
      <w:r w:rsidR="00941674" w:rsidRPr="007B7259">
        <w:rPr>
          <w:rFonts w:asciiTheme="minorHAnsi" w:hAnsiTheme="minorHAnsi" w:cstheme="minorHAnsi"/>
          <w:color w:val="auto"/>
        </w:rPr>
        <w:t>sostenendo</w:t>
      </w:r>
      <w:r w:rsidR="00F4254F">
        <w:rPr>
          <w:rFonts w:asciiTheme="minorHAnsi" w:hAnsiTheme="minorHAnsi" w:cstheme="minorHAnsi"/>
          <w:color w:val="auto"/>
        </w:rPr>
        <w:t xml:space="preserve"> per il 2021</w:t>
      </w:r>
      <w:r w:rsidR="00941674" w:rsidRPr="007B7259">
        <w:rPr>
          <w:rFonts w:asciiTheme="minorHAnsi" w:hAnsiTheme="minorHAnsi" w:cstheme="minorHAnsi"/>
          <w:color w:val="auto"/>
        </w:rPr>
        <w:t xml:space="preserve"> </w:t>
      </w:r>
      <w:r w:rsidR="00A012B6" w:rsidRPr="007B7259">
        <w:rPr>
          <w:rFonts w:asciiTheme="minorHAnsi" w:hAnsiTheme="minorHAnsi" w:cstheme="minorHAnsi"/>
          <w:color w:val="auto"/>
        </w:rPr>
        <w:t xml:space="preserve">la </w:t>
      </w:r>
      <w:r w:rsidRPr="007B7259">
        <w:rPr>
          <w:rFonts w:asciiTheme="minorHAnsi" w:hAnsiTheme="minorHAnsi" w:cstheme="minorHAnsi"/>
          <w:color w:val="auto"/>
        </w:rPr>
        <w:t xml:space="preserve">realizzazione di </w:t>
      </w:r>
      <w:r w:rsidR="002B18C5">
        <w:rPr>
          <w:rFonts w:asciiTheme="minorHAnsi" w:hAnsiTheme="minorHAnsi" w:cstheme="minorHAnsi"/>
          <w:color w:val="auto"/>
        </w:rPr>
        <w:t xml:space="preserve">progetti </w:t>
      </w:r>
      <w:r w:rsidR="000C33C5">
        <w:rPr>
          <w:rFonts w:asciiTheme="minorHAnsi" w:hAnsiTheme="minorHAnsi" w:cstheme="minorHAnsi"/>
          <w:color w:val="auto"/>
        </w:rPr>
        <w:t xml:space="preserve">di </w:t>
      </w:r>
      <w:r w:rsidRPr="007B7259">
        <w:rPr>
          <w:rFonts w:asciiTheme="minorHAnsi" w:hAnsiTheme="minorHAnsi" w:cstheme="minorHAnsi"/>
          <w:color w:val="auto"/>
        </w:rPr>
        <w:t>“viaggi virtuali”.</w:t>
      </w:r>
    </w:p>
    <w:p w14:paraId="12F1B801" w14:textId="4ED034E2" w:rsidR="00CD53C6" w:rsidRDefault="00CD53C6" w:rsidP="00CD53C6">
      <w:pPr>
        <w:spacing w:after="2" w:line="254" w:lineRule="auto"/>
        <w:ind w:left="851" w:right="0" w:firstLine="0"/>
        <w:rPr>
          <w:rFonts w:asciiTheme="minorHAnsi" w:hAnsiTheme="minorHAnsi" w:cstheme="minorHAnsi"/>
        </w:rPr>
      </w:pPr>
    </w:p>
    <w:p w14:paraId="10C4DA39" w14:textId="03114CDA" w:rsidR="00CD53C6" w:rsidRPr="00363054" w:rsidRDefault="00F4254F" w:rsidP="00442DAF">
      <w:pPr>
        <w:pStyle w:val="Paragrafoelenco"/>
        <w:numPr>
          <w:ilvl w:val="0"/>
          <w:numId w:val="10"/>
        </w:numPr>
        <w:spacing w:after="0" w:line="259" w:lineRule="auto"/>
        <w:ind w:right="0"/>
        <w:rPr>
          <w:rFonts w:asciiTheme="minorHAnsi" w:hAnsiTheme="minorHAnsi" w:cstheme="minorHAnsi"/>
          <w:b/>
        </w:rPr>
      </w:pPr>
      <w:r w:rsidRPr="00363054">
        <w:rPr>
          <w:rFonts w:asciiTheme="minorHAnsi" w:hAnsiTheme="minorHAnsi" w:cstheme="minorHAnsi"/>
          <w:b/>
        </w:rPr>
        <w:t>OGGETTO</w:t>
      </w:r>
      <w:r>
        <w:rPr>
          <w:rFonts w:asciiTheme="minorHAnsi" w:hAnsiTheme="minorHAnsi" w:cstheme="minorHAnsi"/>
          <w:b/>
        </w:rPr>
        <w:t xml:space="preserve"> ED</w:t>
      </w:r>
      <w:r w:rsidRPr="00363054">
        <w:rPr>
          <w:rFonts w:asciiTheme="minorHAnsi" w:hAnsiTheme="minorHAnsi" w:cstheme="minorHAnsi"/>
          <w:b/>
        </w:rPr>
        <w:t xml:space="preserve"> </w:t>
      </w:r>
      <w:r w:rsidR="003725CD" w:rsidRPr="00363054">
        <w:rPr>
          <w:rFonts w:asciiTheme="minorHAnsi" w:hAnsiTheme="minorHAnsi" w:cstheme="minorHAnsi"/>
          <w:b/>
        </w:rPr>
        <w:t>OBIETTIV</w:t>
      </w:r>
      <w:r w:rsidR="00E11845" w:rsidRPr="00363054">
        <w:rPr>
          <w:rFonts w:asciiTheme="minorHAnsi" w:hAnsiTheme="minorHAnsi" w:cstheme="minorHAnsi"/>
          <w:b/>
        </w:rPr>
        <w:t>I</w:t>
      </w:r>
    </w:p>
    <w:p w14:paraId="59FC57A3" w14:textId="77777777" w:rsidR="00442DAF" w:rsidRDefault="00442DAF" w:rsidP="00442DAF">
      <w:pPr>
        <w:spacing w:after="2" w:line="254" w:lineRule="auto"/>
        <w:ind w:right="0"/>
        <w:rPr>
          <w:rFonts w:asciiTheme="minorHAnsi" w:hAnsiTheme="minorHAnsi" w:cstheme="minorHAnsi"/>
        </w:rPr>
      </w:pPr>
    </w:p>
    <w:p w14:paraId="21D5362F" w14:textId="32A5303B" w:rsidR="00EC7267" w:rsidRDefault="50E75522"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t>I “Viaggi attraverso l’Europa” hanno l’obiettivo di promuovere tra le giovani generazioni la conoscenza dei diritti e dei doveri derivanti dalla cittadinanza europea e lo sviluppo di un’identità europea basata sulla pace, sulla solidarietà, sulla condivisione dei valori democratici, sulla giustizia sociale e sul dialogo</w:t>
      </w:r>
      <w:r w:rsidR="001033D8" w:rsidRPr="1142B44E">
        <w:rPr>
          <w:rFonts w:asciiTheme="minorHAnsi" w:hAnsiTheme="minorHAnsi" w:cstheme="minorBidi"/>
          <w:color w:val="auto"/>
        </w:rPr>
        <w:t>.</w:t>
      </w:r>
    </w:p>
    <w:p w14:paraId="06380FAB" w14:textId="77777777" w:rsidR="0056229E" w:rsidRDefault="0056229E" w:rsidP="002373CC">
      <w:pPr>
        <w:pStyle w:val="Paragrafoelenco"/>
        <w:spacing w:after="2" w:line="254" w:lineRule="auto"/>
        <w:ind w:left="737" w:right="0" w:firstLine="0"/>
        <w:rPr>
          <w:rFonts w:asciiTheme="minorHAnsi" w:hAnsiTheme="minorHAnsi" w:cstheme="minorHAnsi"/>
          <w:color w:val="auto"/>
        </w:rPr>
      </w:pPr>
    </w:p>
    <w:p w14:paraId="481CC80B" w14:textId="7776B7BE" w:rsidR="00614FC6" w:rsidRDefault="007B2F86"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t>A tale scopo</w:t>
      </w:r>
      <w:r w:rsidR="0098424E">
        <w:rPr>
          <w:rFonts w:asciiTheme="minorHAnsi" w:hAnsiTheme="minorHAnsi" w:cstheme="minorBidi"/>
          <w:color w:val="auto"/>
        </w:rPr>
        <w:t>,</w:t>
      </w:r>
      <w:r w:rsidRPr="1142B44E">
        <w:rPr>
          <w:rFonts w:asciiTheme="minorHAnsi" w:hAnsiTheme="minorHAnsi" w:cstheme="minorBidi"/>
          <w:color w:val="auto"/>
        </w:rPr>
        <w:t xml:space="preserve"> i</w:t>
      </w:r>
      <w:r w:rsidR="0056229E" w:rsidRPr="1142B44E">
        <w:rPr>
          <w:rFonts w:asciiTheme="minorHAnsi" w:hAnsiTheme="minorHAnsi" w:cstheme="minorBidi"/>
          <w:color w:val="auto"/>
        </w:rPr>
        <w:t>l</w:t>
      </w:r>
      <w:r w:rsidRPr="1142B44E">
        <w:rPr>
          <w:rFonts w:asciiTheme="minorHAnsi" w:hAnsiTheme="minorHAnsi" w:cstheme="minorBidi"/>
          <w:color w:val="auto"/>
        </w:rPr>
        <w:t xml:space="preserve"> presente Avviso disciplina la misura, i criteri e le modalità per la concessione di contributi economici</w:t>
      </w:r>
      <w:r w:rsidR="00AD0160" w:rsidRPr="1142B44E">
        <w:rPr>
          <w:rFonts w:asciiTheme="minorHAnsi" w:hAnsiTheme="minorHAnsi" w:cstheme="minorBidi"/>
          <w:color w:val="auto"/>
        </w:rPr>
        <w:t>, a titolo di cofinanziamento, per la realizzazione di percorsi</w:t>
      </w:r>
      <w:r w:rsidR="00B6568B">
        <w:rPr>
          <w:rFonts w:asciiTheme="minorHAnsi" w:hAnsiTheme="minorHAnsi" w:cstheme="minorBidi"/>
          <w:color w:val="auto"/>
        </w:rPr>
        <w:t xml:space="preserve"> </w:t>
      </w:r>
      <w:r w:rsidR="00B6568B" w:rsidRPr="00B6568B">
        <w:rPr>
          <w:rFonts w:asciiTheme="minorHAnsi" w:hAnsiTheme="minorHAnsi" w:cstheme="minorBidi"/>
          <w:color w:val="auto"/>
        </w:rPr>
        <w:t xml:space="preserve">rivolti a insegnanti o a studenti </w:t>
      </w:r>
      <w:r w:rsidR="00B6568B">
        <w:rPr>
          <w:rFonts w:asciiTheme="minorHAnsi" w:hAnsiTheme="minorHAnsi" w:cstheme="minorBidi"/>
          <w:color w:val="auto"/>
        </w:rPr>
        <w:t>con l’obiettivo</w:t>
      </w:r>
      <w:r w:rsidR="0056229E" w:rsidRPr="1142B44E">
        <w:rPr>
          <w:rFonts w:asciiTheme="minorHAnsi" w:hAnsiTheme="minorHAnsi" w:cstheme="minorBidi"/>
          <w:color w:val="auto"/>
        </w:rPr>
        <w:t xml:space="preserve"> di fornire</w:t>
      </w:r>
      <w:r w:rsidR="007D628A" w:rsidRPr="1142B44E">
        <w:rPr>
          <w:rFonts w:asciiTheme="minorHAnsi" w:hAnsiTheme="minorHAnsi" w:cstheme="minorBidi"/>
          <w:color w:val="auto"/>
        </w:rPr>
        <w:t xml:space="preserve"> una chiave di lettura originale su cosa implichi l’essere cittadini europei e sul senso e gli obiettivi del progetto europeo. Considerat</w:t>
      </w:r>
      <w:r w:rsidR="007D1F5E" w:rsidRPr="1142B44E">
        <w:rPr>
          <w:rFonts w:asciiTheme="minorHAnsi" w:hAnsiTheme="minorHAnsi" w:cstheme="minorBidi"/>
          <w:color w:val="auto"/>
        </w:rPr>
        <w:t>e le restrizioni derivanti dall’emergenza sanitaria COVID-19</w:t>
      </w:r>
      <w:r w:rsidR="003F63A0" w:rsidRPr="1142B44E">
        <w:rPr>
          <w:rFonts w:asciiTheme="minorHAnsi" w:hAnsiTheme="minorHAnsi" w:cstheme="minorBidi"/>
          <w:color w:val="auto"/>
        </w:rPr>
        <w:t xml:space="preserve">, </w:t>
      </w:r>
      <w:r w:rsidR="002373CC" w:rsidRPr="1142B44E">
        <w:rPr>
          <w:rFonts w:asciiTheme="minorHAnsi" w:hAnsiTheme="minorHAnsi" w:cstheme="minorBidi"/>
          <w:color w:val="auto"/>
        </w:rPr>
        <w:t>per “viaggi” si intende “viaggi virtuali”.</w:t>
      </w:r>
    </w:p>
    <w:p w14:paraId="241C3489" w14:textId="77777777" w:rsidR="003F63A0" w:rsidRPr="003F63A0" w:rsidRDefault="003F63A0" w:rsidP="003F63A0">
      <w:pPr>
        <w:pStyle w:val="Paragrafoelenco"/>
        <w:rPr>
          <w:rFonts w:asciiTheme="minorHAnsi" w:hAnsiTheme="minorHAnsi" w:cstheme="minorHAnsi"/>
          <w:color w:val="auto"/>
        </w:rPr>
      </w:pPr>
    </w:p>
    <w:p w14:paraId="182280A3" w14:textId="6BFB5898" w:rsidR="00143687" w:rsidRDefault="00175C47" w:rsidP="1142B44E">
      <w:pPr>
        <w:pStyle w:val="Paragrafoelenco"/>
        <w:numPr>
          <w:ilvl w:val="1"/>
          <w:numId w:val="10"/>
        </w:numPr>
        <w:spacing w:after="0" w:line="254" w:lineRule="auto"/>
        <w:ind w:right="0"/>
        <w:rPr>
          <w:rFonts w:asciiTheme="minorHAnsi" w:eastAsiaTheme="minorEastAsia" w:hAnsiTheme="minorHAnsi" w:cstheme="minorBidi"/>
          <w:color w:val="auto"/>
          <w:szCs w:val="24"/>
        </w:rPr>
      </w:pPr>
      <w:r>
        <w:rPr>
          <w:rFonts w:asciiTheme="minorHAnsi" w:hAnsiTheme="minorHAnsi" w:cstheme="minorBidi"/>
          <w:color w:val="auto"/>
        </w:rPr>
        <w:t>N</w:t>
      </w:r>
      <w:r w:rsidR="009F4BDF">
        <w:rPr>
          <w:rFonts w:asciiTheme="minorHAnsi" w:hAnsiTheme="minorHAnsi" w:cstheme="minorBidi"/>
          <w:color w:val="auto"/>
        </w:rPr>
        <w:t>ella relazione descrittiva</w:t>
      </w:r>
      <w:r>
        <w:rPr>
          <w:rFonts w:asciiTheme="minorHAnsi" w:hAnsiTheme="minorHAnsi" w:cstheme="minorBidi"/>
          <w:color w:val="auto"/>
        </w:rPr>
        <w:t xml:space="preserve"> del progetto</w:t>
      </w:r>
      <w:r w:rsidR="00010878" w:rsidRPr="1142B44E">
        <w:rPr>
          <w:rFonts w:asciiTheme="minorHAnsi" w:hAnsiTheme="minorHAnsi" w:cstheme="minorBidi"/>
          <w:color w:val="auto"/>
        </w:rPr>
        <w:t>, il soggetto proponente dovrà indicare</w:t>
      </w:r>
      <w:r w:rsidR="003E0137">
        <w:rPr>
          <w:rFonts w:asciiTheme="minorHAnsi" w:hAnsiTheme="minorHAnsi" w:cstheme="minorBidi"/>
          <w:color w:val="auto"/>
        </w:rPr>
        <w:t xml:space="preserve"> il tema che intende </w:t>
      </w:r>
      <w:r w:rsidR="00550141" w:rsidRPr="1142B44E">
        <w:rPr>
          <w:rFonts w:asciiTheme="minorHAnsi" w:hAnsiTheme="minorHAnsi" w:cstheme="minorBidi"/>
          <w:color w:val="auto"/>
        </w:rPr>
        <w:t xml:space="preserve">sviluppare </w:t>
      </w:r>
      <w:r w:rsidR="000C52D6">
        <w:rPr>
          <w:rFonts w:asciiTheme="minorHAnsi" w:hAnsiTheme="minorHAnsi" w:cstheme="minorBidi"/>
          <w:color w:val="auto"/>
        </w:rPr>
        <w:t>tra i seguenti</w:t>
      </w:r>
      <w:r w:rsidR="00427A4F" w:rsidRPr="1142B44E">
        <w:rPr>
          <w:rFonts w:asciiTheme="minorHAnsi" w:hAnsiTheme="minorHAnsi" w:cstheme="minorBidi"/>
          <w:color w:val="auto"/>
        </w:rPr>
        <w:t>:</w:t>
      </w:r>
    </w:p>
    <w:p w14:paraId="2339FB84" w14:textId="42B0FDDA" w:rsidR="00832251" w:rsidRPr="007247A3" w:rsidRDefault="755A9DC1" w:rsidP="007247A3">
      <w:pPr>
        <w:pStyle w:val="Paragrafoelenco"/>
        <w:numPr>
          <w:ilvl w:val="2"/>
          <w:numId w:val="10"/>
        </w:numPr>
        <w:spacing w:after="0" w:line="259" w:lineRule="auto"/>
        <w:ind w:right="0" w:hanging="314"/>
        <w:rPr>
          <w:rFonts w:asciiTheme="minorHAnsi" w:hAnsiTheme="minorHAnsi" w:cstheme="minorBidi"/>
        </w:rPr>
      </w:pPr>
      <w:r w:rsidRPr="007247A3">
        <w:rPr>
          <w:rFonts w:asciiTheme="minorHAnsi" w:hAnsiTheme="minorHAnsi" w:cstheme="minorBidi"/>
          <w:b/>
          <w:bCs/>
        </w:rPr>
        <w:t>Il</w:t>
      </w:r>
      <w:r w:rsidR="00832251" w:rsidRPr="007247A3">
        <w:rPr>
          <w:rFonts w:asciiTheme="minorHAnsi" w:hAnsiTheme="minorHAnsi" w:cstheme="minorBidi"/>
          <w:b/>
          <w:bCs/>
        </w:rPr>
        <w:t xml:space="preserve"> processo di integrazione dell’Unione europea</w:t>
      </w:r>
      <w:r w:rsidR="7513E165" w:rsidRPr="007247A3">
        <w:rPr>
          <w:rFonts w:asciiTheme="minorHAnsi" w:hAnsiTheme="minorHAnsi" w:cstheme="minorBidi"/>
        </w:rPr>
        <w:t xml:space="preserve"> a partire</w:t>
      </w:r>
      <w:r w:rsidR="4374DA1E" w:rsidRPr="007247A3">
        <w:rPr>
          <w:rFonts w:asciiTheme="minorHAnsi" w:hAnsiTheme="minorHAnsi" w:cstheme="minorBidi"/>
        </w:rPr>
        <w:t xml:space="preserve"> </w:t>
      </w:r>
      <w:r w:rsidR="5286001E" w:rsidRPr="007247A3">
        <w:rPr>
          <w:rFonts w:asciiTheme="minorHAnsi" w:hAnsiTheme="minorHAnsi" w:cstheme="minorBidi"/>
        </w:rPr>
        <w:t xml:space="preserve">dai progetti di integrazione </w:t>
      </w:r>
      <w:r w:rsidR="76E598ED" w:rsidRPr="007247A3">
        <w:rPr>
          <w:rFonts w:asciiTheme="minorHAnsi" w:hAnsiTheme="minorHAnsi" w:cstheme="minorBidi"/>
        </w:rPr>
        <w:t>promossi</w:t>
      </w:r>
      <w:r w:rsidR="1E1A1703" w:rsidRPr="007247A3">
        <w:rPr>
          <w:rFonts w:asciiTheme="minorHAnsi" w:hAnsiTheme="minorHAnsi" w:cstheme="minorBidi"/>
        </w:rPr>
        <w:t xml:space="preserve"> </w:t>
      </w:r>
      <w:r w:rsidR="09B391CE" w:rsidRPr="007247A3">
        <w:rPr>
          <w:rFonts w:asciiTheme="minorHAnsi" w:hAnsiTheme="minorHAnsi" w:cstheme="minorBidi"/>
        </w:rPr>
        <w:t>da</w:t>
      </w:r>
      <w:r w:rsidR="713BBB19" w:rsidRPr="007247A3">
        <w:rPr>
          <w:rFonts w:asciiTheme="minorHAnsi" w:hAnsiTheme="minorHAnsi" w:cstheme="minorBidi"/>
        </w:rPr>
        <w:t>lla fine della Prima Guerra Mondiale</w:t>
      </w:r>
      <w:r w:rsidR="00832251" w:rsidRPr="007247A3">
        <w:rPr>
          <w:rFonts w:asciiTheme="minorHAnsi" w:hAnsiTheme="minorHAnsi" w:cstheme="minorBidi"/>
        </w:rPr>
        <w:t>;</w:t>
      </w:r>
    </w:p>
    <w:p w14:paraId="1508BBA7" w14:textId="414D61D4" w:rsidR="00832251" w:rsidRPr="007247A3" w:rsidRDefault="2F70C9BD" w:rsidP="007247A3">
      <w:pPr>
        <w:pStyle w:val="Paragrafoelenco"/>
        <w:numPr>
          <w:ilvl w:val="2"/>
          <w:numId w:val="10"/>
        </w:numPr>
        <w:spacing w:after="0" w:line="259" w:lineRule="auto"/>
        <w:ind w:right="0" w:hanging="314"/>
        <w:rPr>
          <w:rFonts w:asciiTheme="minorHAnsi" w:hAnsiTheme="minorHAnsi" w:cstheme="minorBidi"/>
        </w:rPr>
      </w:pPr>
      <w:r w:rsidRPr="007247A3">
        <w:rPr>
          <w:rFonts w:asciiTheme="minorHAnsi" w:hAnsiTheme="minorHAnsi" w:cstheme="minorBidi"/>
          <w:b/>
          <w:bCs/>
        </w:rPr>
        <w:t xml:space="preserve">I </w:t>
      </w:r>
      <w:r w:rsidR="00832251" w:rsidRPr="007247A3">
        <w:rPr>
          <w:rFonts w:asciiTheme="minorHAnsi" w:hAnsiTheme="minorHAnsi" w:cstheme="minorBidi"/>
          <w:b/>
          <w:bCs/>
        </w:rPr>
        <w:t>protagonisti dell’Unione europea</w:t>
      </w:r>
      <w:r w:rsidR="00012A31" w:rsidRPr="007247A3">
        <w:rPr>
          <w:rFonts w:asciiTheme="minorHAnsi" w:hAnsiTheme="minorHAnsi" w:cstheme="minorBidi"/>
        </w:rPr>
        <w:t xml:space="preserve"> con particolare attenzione alle personalità emiliano-romagnole</w:t>
      </w:r>
      <w:r w:rsidR="00832251" w:rsidRPr="007247A3">
        <w:rPr>
          <w:rFonts w:asciiTheme="minorHAnsi" w:hAnsiTheme="minorHAnsi" w:cstheme="minorBidi"/>
        </w:rPr>
        <w:t>;</w:t>
      </w:r>
    </w:p>
    <w:p w14:paraId="0B13C28C" w14:textId="4294B0DD" w:rsidR="00832251" w:rsidRPr="007247A3" w:rsidRDefault="678A7EF9" w:rsidP="007247A3">
      <w:pPr>
        <w:pStyle w:val="Paragrafoelenco"/>
        <w:numPr>
          <w:ilvl w:val="2"/>
          <w:numId w:val="10"/>
        </w:numPr>
        <w:spacing w:after="0" w:line="259" w:lineRule="auto"/>
        <w:ind w:right="0" w:hanging="314"/>
        <w:rPr>
          <w:rFonts w:asciiTheme="minorHAnsi" w:hAnsiTheme="minorHAnsi" w:cstheme="minorBidi"/>
        </w:rPr>
      </w:pPr>
      <w:r w:rsidRPr="007247A3">
        <w:rPr>
          <w:rFonts w:asciiTheme="minorHAnsi" w:hAnsiTheme="minorHAnsi" w:cstheme="minorBidi"/>
          <w:b/>
          <w:bCs/>
        </w:rPr>
        <w:t>I</w:t>
      </w:r>
      <w:r w:rsidR="00832251" w:rsidRPr="007247A3">
        <w:rPr>
          <w:rFonts w:asciiTheme="minorHAnsi" w:hAnsiTheme="minorHAnsi" w:cstheme="minorBidi"/>
          <w:b/>
          <w:bCs/>
        </w:rPr>
        <w:t xml:space="preserve">l Pilastro europeo dei diritti </w:t>
      </w:r>
      <w:r w:rsidR="46876862" w:rsidRPr="007247A3">
        <w:rPr>
          <w:rFonts w:asciiTheme="minorHAnsi" w:hAnsiTheme="minorHAnsi" w:cstheme="minorBidi"/>
          <w:b/>
          <w:bCs/>
        </w:rPr>
        <w:t>sociali</w:t>
      </w:r>
      <w:r w:rsidR="57F429EF" w:rsidRPr="007247A3">
        <w:rPr>
          <w:rFonts w:asciiTheme="minorHAnsi" w:hAnsiTheme="minorHAnsi" w:cstheme="minorBidi"/>
        </w:rPr>
        <w:t xml:space="preserve"> come strumento attraverso </w:t>
      </w:r>
      <w:r w:rsidR="43A2E1CC" w:rsidRPr="007247A3">
        <w:rPr>
          <w:rFonts w:asciiTheme="minorHAnsi" w:hAnsiTheme="minorHAnsi" w:cstheme="minorBidi"/>
        </w:rPr>
        <w:t xml:space="preserve">il quale </w:t>
      </w:r>
      <w:r w:rsidR="57F429EF" w:rsidRPr="007247A3">
        <w:rPr>
          <w:rFonts w:asciiTheme="minorHAnsi" w:hAnsiTheme="minorHAnsi" w:cstheme="minorBidi"/>
        </w:rPr>
        <w:t>l’Unione europea afferma 20 principi chiave su pari opportunità, condizioni di lavoro eque</w:t>
      </w:r>
      <w:r w:rsidR="37469C88" w:rsidRPr="007247A3">
        <w:rPr>
          <w:rFonts w:asciiTheme="minorHAnsi" w:hAnsiTheme="minorHAnsi" w:cstheme="minorBidi"/>
        </w:rPr>
        <w:t>,</w:t>
      </w:r>
      <w:r w:rsidR="57F429EF" w:rsidRPr="007247A3">
        <w:rPr>
          <w:rFonts w:asciiTheme="minorHAnsi" w:hAnsiTheme="minorHAnsi" w:cstheme="minorBidi"/>
        </w:rPr>
        <w:t xml:space="preserve"> </w:t>
      </w:r>
      <w:r w:rsidR="0B940992" w:rsidRPr="007247A3">
        <w:rPr>
          <w:rFonts w:asciiTheme="minorHAnsi" w:hAnsiTheme="minorHAnsi" w:cstheme="minorBidi"/>
        </w:rPr>
        <w:t>protezione sociale</w:t>
      </w:r>
      <w:r w:rsidR="3BD4B92F" w:rsidRPr="007247A3">
        <w:rPr>
          <w:rFonts w:asciiTheme="minorHAnsi" w:hAnsiTheme="minorHAnsi" w:cstheme="minorBidi"/>
        </w:rPr>
        <w:t xml:space="preserve"> e inclusione;</w:t>
      </w:r>
    </w:p>
    <w:p w14:paraId="101B3646" w14:textId="111B3CEE" w:rsidR="00832251" w:rsidRPr="007247A3" w:rsidRDefault="2AF9A69E" w:rsidP="007247A3">
      <w:pPr>
        <w:pStyle w:val="Paragrafoelenco"/>
        <w:numPr>
          <w:ilvl w:val="2"/>
          <w:numId w:val="10"/>
        </w:numPr>
        <w:spacing w:after="0" w:line="259" w:lineRule="auto"/>
        <w:ind w:right="0" w:hanging="314"/>
        <w:rPr>
          <w:rFonts w:asciiTheme="minorHAnsi" w:hAnsiTheme="minorHAnsi" w:cstheme="minorBidi"/>
        </w:rPr>
      </w:pPr>
      <w:r w:rsidRPr="007247A3">
        <w:rPr>
          <w:rFonts w:asciiTheme="minorHAnsi" w:hAnsiTheme="minorHAnsi" w:cstheme="minorBidi"/>
          <w:b/>
          <w:bCs/>
        </w:rPr>
        <w:t>I</w:t>
      </w:r>
      <w:r w:rsidR="00832251" w:rsidRPr="007247A3">
        <w:rPr>
          <w:rFonts w:asciiTheme="minorHAnsi" w:hAnsiTheme="minorHAnsi" w:cstheme="minorBidi"/>
          <w:b/>
          <w:bCs/>
        </w:rPr>
        <w:t xml:space="preserve"> diritti umani</w:t>
      </w:r>
      <w:r w:rsidR="2669ACD3" w:rsidRPr="007247A3">
        <w:rPr>
          <w:rFonts w:asciiTheme="minorHAnsi" w:hAnsiTheme="minorHAnsi" w:cstheme="minorBidi"/>
          <w:b/>
          <w:bCs/>
        </w:rPr>
        <w:t xml:space="preserve"> e l’Unione europea</w:t>
      </w:r>
      <w:r w:rsidR="75F9960B" w:rsidRPr="007247A3">
        <w:rPr>
          <w:rFonts w:asciiTheme="minorHAnsi" w:hAnsiTheme="minorHAnsi" w:cstheme="minorBidi"/>
        </w:rPr>
        <w:t>,</w:t>
      </w:r>
      <w:r w:rsidR="66642410" w:rsidRPr="007247A3">
        <w:rPr>
          <w:rFonts w:asciiTheme="minorHAnsi" w:hAnsiTheme="minorHAnsi" w:cstheme="minorBidi"/>
        </w:rPr>
        <w:t xml:space="preserve"> </w:t>
      </w:r>
      <w:r w:rsidR="0D4030C5" w:rsidRPr="007247A3">
        <w:rPr>
          <w:rFonts w:asciiTheme="minorHAnsi" w:hAnsiTheme="minorHAnsi" w:cstheme="minorBidi"/>
        </w:rPr>
        <w:t xml:space="preserve">con particolare riferimento </w:t>
      </w:r>
      <w:r w:rsidR="3518D05E" w:rsidRPr="007247A3">
        <w:rPr>
          <w:rFonts w:asciiTheme="minorHAnsi" w:hAnsiTheme="minorHAnsi" w:cstheme="minorBidi"/>
        </w:rPr>
        <w:t xml:space="preserve">al </w:t>
      </w:r>
      <w:r w:rsidR="2669ACD3" w:rsidRPr="007247A3">
        <w:rPr>
          <w:rFonts w:asciiTheme="minorHAnsi" w:hAnsiTheme="minorHAnsi" w:cstheme="minorBidi"/>
        </w:rPr>
        <w:t>P</w:t>
      </w:r>
      <w:r w:rsidR="00832251" w:rsidRPr="007247A3">
        <w:rPr>
          <w:rFonts w:asciiTheme="minorHAnsi" w:hAnsiTheme="minorHAnsi" w:cstheme="minorBidi"/>
        </w:rPr>
        <w:t>remio Sakharov</w:t>
      </w:r>
      <w:r w:rsidR="71BA23EA" w:rsidRPr="007247A3">
        <w:rPr>
          <w:rFonts w:asciiTheme="minorHAnsi" w:hAnsiTheme="minorHAnsi" w:cstheme="minorBidi"/>
        </w:rPr>
        <w:t xml:space="preserve"> </w:t>
      </w:r>
      <w:r w:rsidR="38FC5E68" w:rsidRPr="007247A3">
        <w:rPr>
          <w:rFonts w:asciiTheme="minorHAnsi" w:hAnsiTheme="minorHAnsi" w:cstheme="minorBidi"/>
        </w:rPr>
        <w:t>che viene assegnato annualmente dal Parlamento europeo a persone o organizzazioni che lottano per i diritti umani e le libertà fondamentali</w:t>
      </w:r>
      <w:r w:rsidR="62CCB098" w:rsidRPr="007247A3">
        <w:rPr>
          <w:rFonts w:asciiTheme="minorHAnsi" w:hAnsiTheme="minorHAnsi" w:cstheme="minorBidi"/>
        </w:rPr>
        <w:t>;</w:t>
      </w:r>
    </w:p>
    <w:p w14:paraId="7EFDE4DB" w14:textId="0A182F2A" w:rsidR="00832251" w:rsidRPr="007247A3" w:rsidRDefault="28DDCD19" w:rsidP="007247A3">
      <w:pPr>
        <w:pStyle w:val="Paragrafoelenco"/>
        <w:numPr>
          <w:ilvl w:val="2"/>
          <w:numId w:val="10"/>
        </w:numPr>
        <w:spacing w:after="0" w:line="259" w:lineRule="auto"/>
        <w:ind w:right="0" w:hanging="314"/>
        <w:rPr>
          <w:rFonts w:asciiTheme="minorHAnsi" w:hAnsiTheme="minorHAnsi" w:cstheme="minorBidi"/>
        </w:rPr>
      </w:pPr>
      <w:r w:rsidRPr="007247A3">
        <w:rPr>
          <w:rFonts w:asciiTheme="minorHAnsi" w:hAnsiTheme="minorHAnsi" w:cstheme="minorBidi"/>
          <w:b/>
          <w:bCs/>
        </w:rPr>
        <w:t>L</w:t>
      </w:r>
      <w:r w:rsidR="00832251" w:rsidRPr="007247A3">
        <w:rPr>
          <w:rFonts w:asciiTheme="minorHAnsi" w:hAnsiTheme="minorHAnsi" w:cstheme="minorBidi"/>
          <w:b/>
          <w:bCs/>
        </w:rPr>
        <w:t>’Unione europea</w:t>
      </w:r>
      <w:r w:rsidR="56ADF0E2" w:rsidRPr="007247A3">
        <w:rPr>
          <w:rFonts w:asciiTheme="minorHAnsi" w:hAnsiTheme="minorHAnsi" w:cstheme="minorBidi"/>
          <w:b/>
          <w:bCs/>
        </w:rPr>
        <w:t xml:space="preserve"> raccontata attraverso</w:t>
      </w:r>
      <w:r w:rsidR="1DE495AC" w:rsidRPr="007247A3">
        <w:rPr>
          <w:rFonts w:asciiTheme="minorHAnsi" w:hAnsiTheme="minorHAnsi" w:cstheme="minorBidi"/>
          <w:b/>
          <w:bCs/>
        </w:rPr>
        <w:t xml:space="preserve"> il cinema</w:t>
      </w:r>
      <w:r w:rsidR="2E45FD71" w:rsidRPr="007247A3">
        <w:rPr>
          <w:rFonts w:asciiTheme="minorHAnsi" w:hAnsiTheme="minorHAnsi" w:cstheme="minorBidi"/>
        </w:rPr>
        <w:t xml:space="preserve"> e in particolare </w:t>
      </w:r>
      <w:r w:rsidR="149A734D" w:rsidRPr="007247A3">
        <w:rPr>
          <w:rFonts w:asciiTheme="minorHAnsi" w:hAnsiTheme="minorHAnsi" w:cstheme="minorBidi"/>
        </w:rPr>
        <w:t>i film</w:t>
      </w:r>
      <w:r w:rsidR="089B12C4" w:rsidRPr="007247A3">
        <w:rPr>
          <w:rFonts w:asciiTheme="minorHAnsi" w:hAnsiTheme="minorHAnsi" w:cstheme="minorBidi"/>
        </w:rPr>
        <w:t xml:space="preserve"> premiati con </w:t>
      </w:r>
      <w:r w:rsidR="149A734D" w:rsidRPr="007247A3">
        <w:rPr>
          <w:rFonts w:asciiTheme="minorHAnsi" w:hAnsiTheme="minorHAnsi" w:cstheme="minorBidi"/>
        </w:rPr>
        <w:t>il P</w:t>
      </w:r>
      <w:r w:rsidR="2A6DC38B" w:rsidRPr="007247A3">
        <w:rPr>
          <w:rFonts w:asciiTheme="minorHAnsi" w:hAnsiTheme="minorHAnsi" w:cstheme="minorBidi"/>
        </w:rPr>
        <w:t xml:space="preserve">remio </w:t>
      </w:r>
      <w:r w:rsidR="1BCDF811" w:rsidRPr="007247A3">
        <w:rPr>
          <w:rFonts w:asciiTheme="minorHAnsi" w:hAnsiTheme="minorHAnsi" w:cstheme="minorBidi"/>
        </w:rPr>
        <w:t>Lux, o</w:t>
      </w:r>
      <w:r w:rsidR="581C9DE1" w:rsidRPr="007247A3">
        <w:rPr>
          <w:rFonts w:asciiTheme="minorHAnsi" w:hAnsiTheme="minorHAnsi" w:cstheme="minorBidi"/>
        </w:rPr>
        <w:t>ra</w:t>
      </w:r>
      <w:r w:rsidR="1BCDF811" w:rsidRPr="007247A3">
        <w:rPr>
          <w:rFonts w:asciiTheme="minorHAnsi" w:hAnsiTheme="minorHAnsi" w:cstheme="minorBidi"/>
        </w:rPr>
        <w:t xml:space="preserve"> rinominato </w:t>
      </w:r>
      <w:r w:rsidR="542988D1" w:rsidRPr="007247A3">
        <w:rPr>
          <w:rFonts w:asciiTheme="minorHAnsi" w:hAnsiTheme="minorHAnsi" w:cstheme="minorBidi"/>
        </w:rPr>
        <w:t>LUX Audience Award</w:t>
      </w:r>
      <w:r w:rsidR="1BCDF811" w:rsidRPr="007247A3">
        <w:rPr>
          <w:rFonts w:asciiTheme="minorHAnsi" w:hAnsiTheme="minorHAnsi" w:cstheme="minorBidi"/>
        </w:rPr>
        <w:t>,</w:t>
      </w:r>
      <w:r w:rsidR="504EB951" w:rsidRPr="007247A3">
        <w:rPr>
          <w:rFonts w:asciiTheme="minorHAnsi" w:hAnsiTheme="minorHAnsi" w:cstheme="minorBidi"/>
        </w:rPr>
        <w:t xml:space="preserve"> che</w:t>
      </w:r>
      <w:r w:rsidR="6418C412" w:rsidRPr="007247A3">
        <w:rPr>
          <w:rFonts w:asciiTheme="minorHAnsi" w:hAnsiTheme="minorHAnsi" w:cstheme="minorBidi"/>
        </w:rPr>
        <w:t xml:space="preserve"> </w:t>
      </w:r>
      <w:r w:rsidR="1BCDF811" w:rsidRPr="007247A3">
        <w:rPr>
          <w:rFonts w:asciiTheme="minorHAnsi" w:hAnsiTheme="minorHAnsi" w:cstheme="minorBidi"/>
        </w:rPr>
        <w:t>fanno</w:t>
      </w:r>
      <w:r w:rsidR="2A6DC38B" w:rsidRPr="007247A3">
        <w:rPr>
          <w:rFonts w:asciiTheme="minorHAnsi" w:hAnsiTheme="minorHAnsi" w:cstheme="minorBidi"/>
        </w:rPr>
        <w:t xml:space="preserve"> da eco emotivo </w:t>
      </w:r>
      <w:r w:rsidR="08872EF7" w:rsidRPr="007247A3">
        <w:rPr>
          <w:rFonts w:asciiTheme="minorHAnsi" w:hAnsiTheme="minorHAnsi" w:cstheme="minorBidi"/>
        </w:rPr>
        <w:t>su</w:t>
      </w:r>
      <w:r w:rsidR="02B8AE82" w:rsidRPr="007247A3">
        <w:rPr>
          <w:rFonts w:asciiTheme="minorHAnsi" w:hAnsiTheme="minorHAnsi" w:cstheme="minorBidi"/>
        </w:rPr>
        <w:t xml:space="preserve"> politiche ambientali</w:t>
      </w:r>
      <w:r w:rsidR="2A6DC38B" w:rsidRPr="007247A3">
        <w:rPr>
          <w:rFonts w:asciiTheme="minorHAnsi" w:hAnsiTheme="minorHAnsi" w:cstheme="minorBidi"/>
        </w:rPr>
        <w:t xml:space="preserve">, migrazioni, lotta alla povertà e alle disuguaglianze, nonché </w:t>
      </w:r>
      <w:r w:rsidR="2F462B0E" w:rsidRPr="007247A3">
        <w:rPr>
          <w:rFonts w:asciiTheme="minorHAnsi" w:hAnsiTheme="minorHAnsi" w:cstheme="minorBidi"/>
        </w:rPr>
        <w:t>su</w:t>
      </w:r>
      <w:r w:rsidR="2A6DC38B" w:rsidRPr="007247A3">
        <w:rPr>
          <w:rFonts w:asciiTheme="minorHAnsi" w:hAnsiTheme="minorHAnsi" w:cstheme="minorBidi"/>
        </w:rPr>
        <w:t xml:space="preserve"> democrazia e  pluralismo</w:t>
      </w:r>
      <w:r w:rsidR="6691857F" w:rsidRPr="007247A3">
        <w:rPr>
          <w:rFonts w:asciiTheme="minorHAnsi" w:hAnsiTheme="minorHAnsi" w:cstheme="minorBidi"/>
        </w:rPr>
        <w:t>;</w:t>
      </w:r>
    </w:p>
    <w:p w14:paraId="7E01C301" w14:textId="2AF5CA03" w:rsidR="00832251" w:rsidRPr="007247A3" w:rsidRDefault="6691857F" w:rsidP="007247A3">
      <w:pPr>
        <w:pStyle w:val="Paragrafoelenco"/>
        <w:numPr>
          <w:ilvl w:val="2"/>
          <w:numId w:val="10"/>
        </w:numPr>
        <w:spacing w:after="0" w:line="259" w:lineRule="auto"/>
        <w:ind w:right="0" w:hanging="314"/>
        <w:rPr>
          <w:rFonts w:asciiTheme="minorHAnsi" w:hAnsiTheme="minorHAnsi" w:cstheme="minorBidi"/>
        </w:rPr>
      </w:pPr>
      <w:r w:rsidRPr="007247A3">
        <w:rPr>
          <w:rFonts w:asciiTheme="minorHAnsi" w:hAnsiTheme="minorHAnsi" w:cstheme="minorBidi"/>
          <w:b/>
          <w:bCs/>
        </w:rPr>
        <w:t>G</w:t>
      </w:r>
      <w:r w:rsidR="00832251" w:rsidRPr="007247A3">
        <w:rPr>
          <w:rFonts w:asciiTheme="minorHAnsi" w:hAnsiTheme="minorHAnsi" w:cstheme="minorBidi"/>
          <w:b/>
          <w:bCs/>
        </w:rPr>
        <w:t>li obiettivi del Green deal europeo e la “</w:t>
      </w:r>
      <w:r w:rsidR="11A9A5AB" w:rsidRPr="007247A3">
        <w:rPr>
          <w:rFonts w:asciiTheme="minorHAnsi" w:hAnsiTheme="minorHAnsi" w:cstheme="minorBidi"/>
          <w:b/>
          <w:bCs/>
        </w:rPr>
        <w:t>m</w:t>
      </w:r>
      <w:r w:rsidR="00832251" w:rsidRPr="007247A3">
        <w:rPr>
          <w:rFonts w:asciiTheme="minorHAnsi" w:hAnsiTheme="minorHAnsi" w:cstheme="minorBidi"/>
          <w:b/>
          <w:bCs/>
        </w:rPr>
        <w:t>emoria della terra”</w:t>
      </w:r>
      <w:r w:rsidR="706A3986" w:rsidRPr="007247A3">
        <w:rPr>
          <w:rFonts w:asciiTheme="minorHAnsi" w:hAnsiTheme="minorHAnsi" w:cstheme="minorBidi"/>
        </w:rPr>
        <w:t xml:space="preserve">: </w:t>
      </w:r>
      <w:r w:rsidR="244AFD9B" w:rsidRPr="007247A3">
        <w:rPr>
          <w:rFonts w:asciiTheme="minorHAnsi" w:hAnsiTheme="minorHAnsi" w:cstheme="minorBidi"/>
        </w:rPr>
        <w:t>l’impronta antropica e l</w:t>
      </w:r>
      <w:r w:rsidR="706A3986" w:rsidRPr="007247A3">
        <w:rPr>
          <w:rFonts w:asciiTheme="minorHAnsi" w:hAnsiTheme="minorHAnsi" w:cstheme="minorBidi"/>
        </w:rPr>
        <w:t>a sfida dell’Europa ai cambiamenti climatici per diventare il primo contine</w:t>
      </w:r>
      <w:r w:rsidR="716AE0ED" w:rsidRPr="007247A3">
        <w:rPr>
          <w:rFonts w:asciiTheme="minorHAnsi" w:hAnsiTheme="minorHAnsi" w:cstheme="minorBidi"/>
        </w:rPr>
        <w:t xml:space="preserve">nte a impatto climatico zero </w:t>
      </w:r>
      <w:r w:rsidR="2F4A4E6E" w:rsidRPr="007247A3">
        <w:rPr>
          <w:rFonts w:asciiTheme="minorHAnsi" w:hAnsiTheme="minorHAnsi" w:cstheme="minorBidi"/>
        </w:rPr>
        <w:t>per un uso sostenibile delle risorse;</w:t>
      </w:r>
    </w:p>
    <w:p w14:paraId="69754C0E" w14:textId="5A0D9196" w:rsidR="00832251" w:rsidRPr="007247A3" w:rsidRDefault="4CA17FFE" w:rsidP="007247A3">
      <w:pPr>
        <w:pStyle w:val="Paragrafoelenco"/>
        <w:numPr>
          <w:ilvl w:val="2"/>
          <w:numId w:val="10"/>
        </w:numPr>
        <w:spacing w:after="0" w:line="259" w:lineRule="auto"/>
        <w:ind w:right="0" w:hanging="314"/>
        <w:rPr>
          <w:rFonts w:asciiTheme="minorHAnsi" w:hAnsiTheme="minorHAnsi" w:cstheme="minorBidi"/>
        </w:rPr>
      </w:pPr>
      <w:r w:rsidRPr="00D00716">
        <w:rPr>
          <w:rFonts w:asciiTheme="minorHAnsi" w:hAnsiTheme="minorHAnsi" w:cstheme="minorBidi"/>
          <w:b/>
          <w:bCs/>
        </w:rPr>
        <w:t>L</w:t>
      </w:r>
      <w:r w:rsidR="00085D91" w:rsidRPr="00D00716">
        <w:rPr>
          <w:rFonts w:asciiTheme="minorHAnsi" w:hAnsiTheme="minorHAnsi" w:cstheme="minorBidi"/>
          <w:b/>
          <w:bCs/>
        </w:rPr>
        <w:t>e grandi migrazioni</w:t>
      </w:r>
      <w:r w:rsidR="00085D91" w:rsidRPr="007247A3">
        <w:rPr>
          <w:rFonts w:asciiTheme="minorHAnsi" w:hAnsiTheme="minorHAnsi" w:cstheme="minorBidi"/>
        </w:rPr>
        <w:t xml:space="preserve"> </w:t>
      </w:r>
      <w:r w:rsidR="41BB583B" w:rsidRPr="007247A3">
        <w:rPr>
          <w:rFonts w:asciiTheme="minorHAnsi" w:hAnsiTheme="minorHAnsi" w:cstheme="minorBidi"/>
        </w:rPr>
        <w:t>che hanno segnato la storia dell’</w:t>
      </w:r>
      <w:r w:rsidR="00085D91" w:rsidRPr="007247A3">
        <w:rPr>
          <w:rFonts w:asciiTheme="minorHAnsi" w:hAnsiTheme="minorHAnsi" w:cstheme="minorBidi"/>
        </w:rPr>
        <w:t>U</w:t>
      </w:r>
      <w:r w:rsidR="30DC0AE0" w:rsidRPr="007247A3">
        <w:rPr>
          <w:rFonts w:asciiTheme="minorHAnsi" w:hAnsiTheme="minorHAnsi" w:cstheme="minorBidi"/>
        </w:rPr>
        <w:t>nione europea</w:t>
      </w:r>
      <w:r w:rsidR="53081662" w:rsidRPr="007247A3">
        <w:rPr>
          <w:rFonts w:asciiTheme="minorHAnsi" w:hAnsiTheme="minorHAnsi" w:cstheme="minorBidi"/>
        </w:rPr>
        <w:t xml:space="preserve"> (displaced persons)</w:t>
      </w:r>
      <w:r w:rsidR="4426896D" w:rsidRPr="007247A3">
        <w:rPr>
          <w:rFonts w:asciiTheme="minorHAnsi" w:hAnsiTheme="minorHAnsi" w:cstheme="minorBidi"/>
        </w:rPr>
        <w:t>:</w:t>
      </w:r>
      <w:r w:rsidR="53081662" w:rsidRPr="007247A3">
        <w:rPr>
          <w:rFonts w:asciiTheme="minorHAnsi" w:hAnsiTheme="minorHAnsi" w:cstheme="minorBidi"/>
        </w:rPr>
        <w:t xml:space="preserve"> </w:t>
      </w:r>
      <w:r w:rsidR="30DC0AE0" w:rsidRPr="007247A3">
        <w:rPr>
          <w:rFonts w:asciiTheme="minorHAnsi" w:hAnsiTheme="minorHAnsi" w:cstheme="minorBidi"/>
        </w:rPr>
        <w:t>sfide e opportunità</w:t>
      </w:r>
      <w:r w:rsidR="007F4F21" w:rsidRPr="007247A3">
        <w:rPr>
          <w:rFonts w:asciiTheme="minorHAnsi" w:hAnsiTheme="minorHAnsi" w:cstheme="minorBidi"/>
        </w:rPr>
        <w:t>.</w:t>
      </w:r>
    </w:p>
    <w:p w14:paraId="22CE8112" w14:textId="77777777" w:rsidR="00284E17" w:rsidRPr="00DF512A" w:rsidRDefault="00284E17" w:rsidP="00284E17">
      <w:pPr>
        <w:spacing w:after="0" w:line="240" w:lineRule="auto"/>
        <w:ind w:left="1134" w:right="0" w:firstLine="0"/>
        <w:jc w:val="left"/>
        <w:rPr>
          <w:rFonts w:ascii="Calibri" w:eastAsia="Times New Roman" w:hAnsi="Calibri" w:cs="Calibri"/>
          <w:color w:val="auto"/>
          <w:szCs w:val="24"/>
        </w:rPr>
      </w:pPr>
    </w:p>
    <w:p w14:paraId="19E6E096" w14:textId="77777777" w:rsidR="003446B5" w:rsidRPr="00223113" w:rsidRDefault="003446B5" w:rsidP="003446B5">
      <w:pPr>
        <w:pStyle w:val="Paragrafoelenco"/>
        <w:spacing w:after="2" w:line="254" w:lineRule="auto"/>
        <w:ind w:left="737" w:right="0" w:firstLine="0"/>
        <w:rPr>
          <w:rFonts w:asciiTheme="minorHAnsi" w:hAnsiTheme="minorHAnsi" w:cstheme="minorHAnsi"/>
          <w:color w:val="002060"/>
        </w:rPr>
      </w:pPr>
    </w:p>
    <w:p w14:paraId="1ACE653B" w14:textId="4E6C948A" w:rsidR="00A30994" w:rsidRPr="00363054" w:rsidRDefault="00706D92" w:rsidP="00C400A2">
      <w:pPr>
        <w:pStyle w:val="Paragrafoelenco"/>
        <w:numPr>
          <w:ilvl w:val="0"/>
          <w:numId w:val="10"/>
        </w:numPr>
        <w:spacing w:after="0" w:line="259" w:lineRule="auto"/>
        <w:ind w:right="0"/>
        <w:rPr>
          <w:rFonts w:asciiTheme="minorHAnsi" w:hAnsiTheme="minorHAnsi" w:cstheme="minorHAnsi"/>
          <w:b/>
        </w:rPr>
      </w:pPr>
      <w:bookmarkStart w:id="3" w:name="_Hlk8638180"/>
      <w:r>
        <w:rPr>
          <w:rFonts w:asciiTheme="minorHAnsi" w:hAnsiTheme="minorHAnsi" w:cstheme="minorHAnsi"/>
          <w:b/>
        </w:rPr>
        <w:t>DESTINATARI</w:t>
      </w:r>
    </w:p>
    <w:bookmarkEnd w:id="3"/>
    <w:p w14:paraId="1C7BA699" w14:textId="61A3B50E" w:rsidR="000B39C9" w:rsidRPr="00363054" w:rsidRDefault="000B39C9" w:rsidP="00C400A2">
      <w:pPr>
        <w:pStyle w:val="Paragrafoelenco"/>
        <w:spacing w:after="2" w:line="254" w:lineRule="auto"/>
        <w:ind w:left="737" w:right="0" w:firstLine="0"/>
        <w:rPr>
          <w:rFonts w:asciiTheme="minorHAnsi" w:hAnsiTheme="minorHAnsi" w:cstheme="minorHAnsi"/>
        </w:rPr>
      </w:pPr>
    </w:p>
    <w:p w14:paraId="532AAD0C" w14:textId="42E4C801" w:rsidR="008F43C7" w:rsidRDefault="00F74749"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lastRenderedPageBreak/>
        <w:t>Possono</w:t>
      </w:r>
      <w:r w:rsidR="009D2A73">
        <w:rPr>
          <w:rFonts w:asciiTheme="minorHAnsi" w:hAnsiTheme="minorHAnsi" w:cstheme="minorBidi"/>
          <w:color w:val="auto"/>
        </w:rPr>
        <w:t xml:space="preserve"> presentare domanda di finanziamento </w:t>
      </w:r>
      <w:r w:rsidR="00474792" w:rsidRPr="1142B44E">
        <w:rPr>
          <w:rFonts w:asciiTheme="minorHAnsi" w:hAnsiTheme="minorHAnsi" w:cstheme="minorBidi"/>
          <w:color w:val="auto"/>
        </w:rPr>
        <w:t xml:space="preserve">gli </w:t>
      </w:r>
      <w:r w:rsidR="00474792" w:rsidRPr="1142B44E">
        <w:rPr>
          <w:rFonts w:asciiTheme="minorHAnsi" w:hAnsiTheme="minorHAnsi" w:cstheme="minorBidi"/>
          <w:b/>
          <w:bCs/>
          <w:color w:val="auto"/>
        </w:rPr>
        <w:t>Istituti storici provinciali dell’Emilia-Romagna</w:t>
      </w:r>
      <w:r w:rsidR="00474792" w:rsidRPr="1142B44E">
        <w:rPr>
          <w:rFonts w:asciiTheme="minorHAnsi" w:hAnsiTheme="minorHAnsi" w:cstheme="minorBidi"/>
          <w:color w:val="auto"/>
        </w:rPr>
        <w:t xml:space="preserve"> e</w:t>
      </w:r>
      <w:r w:rsidR="004E5EB0" w:rsidRPr="1142B44E">
        <w:rPr>
          <w:rFonts w:asciiTheme="minorHAnsi" w:hAnsiTheme="minorHAnsi" w:cstheme="minorBidi"/>
          <w:color w:val="auto"/>
        </w:rPr>
        <w:t xml:space="preserve"> </w:t>
      </w:r>
      <w:r w:rsidR="00615700" w:rsidRPr="1142B44E">
        <w:rPr>
          <w:rFonts w:asciiTheme="minorHAnsi" w:hAnsiTheme="minorHAnsi" w:cstheme="minorBidi"/>
          <w:color w:val="auto"/>
        </w:rPr>
        <w:t xml:space="preserve">le </w:t>
      </w:r>
      <w:r w:rsidR="007A4D07" w:rsidRPr="1142B44E">
        <w:rPr>
          <w:rFonts w:asciiTheme="minorHAnsi" w:hAnsiTheme="minorHAnsi" w:cstheme="minorBidi"/>
          <w:b/>
          <w:bCs/>
          <w:color w:val="auto"/>
        </w:rPr>
        <w:t xml:space="preserve">Associazioni di Promozione Sociale </w:t>
      </w:r>
      <w:r w:rsidR="007A4D07" w:rsidRPr="1142B44E">
        <w:rPr>
          <w:rFonts w:asciiTheme="minorHAnsi" w:hAnsiTheme="minorHAnsi" w:cstheme="minorBidi"/>
          <w:color w:val="auto"/>
        </w:rPr>
        <w:t xml:space="preserve">che abbiano una sede operativa permanente nel territorio regionale, iscritte nel registro di cui all'art. 4 della </w:t>
      </w:r>
      <w:r w:rsidR="00B36272">
        <w:rPr>
          <w:rFonts w:asciiTheme="minorHAnsi" w:hAnsiTheme="minorHAnsi" w:cstheme="minorBidi"/>
          <w:color w:val="auto"/>
        </w:rPr>
        <w:t>legge regionale</w:t>
      </w:r>
      <w:r w:rsidR="007A4D07" w:rsidRPr="1142B44E">
        <w:rPr>
          <w:rFonts w:asciiTheme="minorHAnsi" w:hAnsiTheme="minorHAnsi" w:cstheme="minorBidi"/>
          <w:color w:val="auto"/>
        </w:rPr>
        <w:t xml:space="preserve"> 9 dicembre 2002, n. 34. </w:t>
      </w:r>
    </w:p>
    <w:p w14:paraId="4728A210" w14:textId="77777777" w:rsidR="00222A17" w:rsidRPr="004E5EB0" w:rsidRDefault="00222A17" w:rsidP="00222A17">
      <w:pPr>
        <w:pStyle w:val="Paragrafoelenco"/>
        <w:spacing w:after="2" w:line="254" w:lineRule="auto"/>
        <w:ind w:left="737" w:right="0" w:firstLine="0"/>
        <w:rPr>
          <w:rFonts w:asciiTheme="minorHAnsi" w:hAnsiTheme="minorHAnsi" w:cstheme="minorHAnsi"/>
          <w:color w:val="auto"/>
        </w:rPr>
      </w:pPr>
    </w:p>
    <w:p w14:paraId="470DC586" w14:textId="7C69F879" w:rsidR="006A593D" w:rsidRDefault="006A593D"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b/>
          <w:bCs/>
          <w:color w:val="auto"/>
        </w:rPr>
        <w:t xml:space="preserve">I </w:t>
      </w:r>
      <w:r w:rsidRPr="1142B44E">
        <w:rPr>
          <w:rFonts w:asciiTheme="minorHAnsi" w:hAnsiTheme="minorHAnsi" w:cstheme="minorBidi"/>
          <w:color w:val="auto"/>
        </w:rPr>
        <w:t xml:space="preserve">progetti devono essere presentati da un unico soggetto richiedente </w:t>
      </w:r>
      <w:r w:rsidRPr="1142B44E">
        <w:rPr>
          <w:rFonts w:asciiTheme="minorHAnsi" w:hAnsiTheme="minorHAnsi" w:cstheme="minorBidi"/>
          <w:b/>
          <w:bCs/>
          <w:color w:val="auto"/>
        </w:rPr>
        <w:t>(</w:t>
      </w:r>
      <w:r w:rsidRPr="00A74E30">
        <w:rPr>
          <w:rFonts w:asciiTheme="minorHAnsi" w:hAnsiTheme="minorHAnsi" w:cstheme="minorBidi"/>
          <w:b/>
          <w:bCs/>
          <w:color w:val="auto"/>
        </w:rPr>
        <w:t>capofila)</w:t>
      </w:r>
      <w:r w:rsidRPr="1142B44E">
        <w:rPr>
          <w:rFonts w:asciiTheme="minorHAnsi" w:hAnsiTheme="minorHAnsi" w:cstheme="minorBidi"/>
          <w:color w:val="auto"/>
        </w:rPr>
        <w:t xml:space="preserve"> il cui rappresentante legale presenta e sottoscrive la domanda di finanziamento ed è referente unico per tutte le operazioni amministrative e contabili del progetto.</w:t>
      </w:r>
    </w:p>
    <w:p w14:paraId="370C8613" w14:textId="77777777" w:rsidR="0095782F" w:rsidRPr="00BA0111" w:rsidRDefault="0095782F" w:rsidP="0095782F">
      <w:pPr>
        <w:pStyle w:val="Paragrafoelenco"/>
        <w:rPr>
          <w:rFonts w:asciiTheme="minorHAnsi" w:hAnsiTheme="minorHAnsi" w:cstheme="minorHAnsi"/>
          <w:color w:val="auto"/>
        </w:rPr>
      </w:pPr>
    </w:p>
    <w:p w14:paraId="421A0AB7" w14:textId="0F510280" w:rsidR="009315B7" w:rsidRPr="00BA0111" w:rsidRDefault="00D544D5"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t>A pena di esclusione dei soggetti richiedenti, i</w:t>
      </w:r>
      <w:r w:rsidR="00057A18" w:rsidRPr="1142B44E">
        <w:rPr>
          <w:rFonts w:asciiTheme="minorHAnsi" w:hAnsiTheme="minorHAnsi" w:cstheme="minorBidi"/>
          <w:color w:val="auto"/>
        </w:rPr>
        <w:t>l medesimo progetto, o parte di esso, non può essere proposto da due o più soggetti richiedenti.</w:t>
      </w:r>
    </w:p>
    <w:p w14:paraId="0B285B8B" w14:textId="77777777" w:rsidR="00057A18" w:rsidRPr="00BA0111" w:rsidRDefault="00057A18" w:rsidP="00057A18">
      <w:pPr>
        <w:pStyle w:val="Paragrafoelenco"/>
        <w:spacing w:after="2" w:line="254" w:lineRule="auto"/>
        <w:ind w:left="737" w:right="0" w:firstLine="0"/>
        <w:rPr>
          <w:rFonts w:asciiTheme="minorHAnsi" w:hAnsiTheme="minorHAnsi" w:cstheme="minorHAnsi"/>
          <w:color w:val="auto"/>
        </w:rPr>
      </w:pPr>
    </w:p>
    <w:p w14:paraId="4F4EB843" w14:textId="3EE52EA9" w:rsidR="00057A18" w:rsidRDefault="00057A18"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t xml:space="preserve">Ogni soggetto richiedente </w:t>
      </w:r>
      <w:r w:rsidR="0080173E" w:rsidRPr="1142B44E">
        <w:rPr>
          <w:rFonts w:asciiTheme="minorHAnsi" w:hAnsiTheme="minorHAnsi" w:cstheme="minorBidi"/>
          <w:color w:val="auto"/>
        </w:rPr>
        <w:t>può</w:t>
      </w:r>
      <w:r w:rsidRPr="1142B44E">
        <w:rPr>
          <w:rFonts w:asciiTheme="minorHAnsi" w:hAnsiTheme="minorHAnsi" w:cstheme="minorBidi"/>
          <w:color w:val="auto"/>
        </w:rPr>
        <w:t xml:space="preserve"> presentare un solo progetto.</w:t>
      </w:r>
    </w:p>
    <w:p w14:paraId="28EE89AB" w14:textId="676379D2" w:rsidR="00057A18" w:rsidRDefault="00057A18" w:rsidP="00057A18">
      <w:pPr>
        <w:pStyle w:val="Paragrafoelenco"/>
        <w:spacing w:after="0" w:line="259" w:lineRule="auto"/>
        <w:ind w:left="374" w:right="0" w:firstLine="0"/>
        <w:rPr>
          <w:rFonts w:asciiTheme="minorHAnsi" w:hAnsiTheme="minorHAnsi" w:cstheme="minorHAnsi"/>
          <w:b/>
        </w:rPr>
      </w:pPr>
    </w:p>
    <w:p w14:paraId="6E4549D3" w14:textId="77777777" w:rsidR="005C7947" w:rsidRPr="00363054" w:rsidRDefault="005C7947" w:rsidP="00057A18">
      <w:pPr>
        <w:pStyle w:val="Paragrafoelenco"/>
        <w:spacing w:after="0" w:line="259" w:lineRule="auto"/>
        <w:ind w:left="374" w:right="0" w:firstLine="0"/>
        <w:rPr>
          <w:rFonts w:asciiTheme="minorHAnsi" w:hAnsiTheme="minorHAnsi" w:cstheme="minorHAnsi"/>
          <w:b/>
        </w:rPr>
      </w:pPr>
    </w:p>
    <w:p w14:paraId="07BED14D" w14:textId="64CCC02A" w:rsidR="009315B7" w:rsidRPr="001458CC" w:rsidRDefault="009315B7" w:rsidP="009315B7">
      <w:pPr>
        <w:pStyle w:val="Paragrafoelenco"/>
        <w:numPr>
          <w:ilvl w:val="0"/>
          <w:numId w:val="10"/>
        </w:numPr>
        <w:spacing w:after="0" w:line="259" w:lineRule="auto"/>
        <w:ind w:right="0"/>
        <w:rPr>
          <w:rFonts w:asciiTheme="minorHAnsi" w:hAnsiTheme="minorHAnsi" w:cstheme="minorHAnsi"/>
          <w:b/>
        </w:rPr>
      </w:pPr>
      <w:r w:rsidRPr="001458CC">
        <w:rPr>
          <w:rFonts w:asciiTheme="minorHAnsi" w:hAnsiTheme="minorHAnsi" w:cstheme="minorHAnsi"/>
          <w:b/>
        </w:rPr>
        <w:t>RETE OPERATIVA</w:t>
      </w:r>
    </w:p>
    <w:p w14:paraId="1DF4F8E1" w14:textId="77777777" w:rsidR="00057A18" w:rsidRPr="00363054" w:rsidRDefault="00057A18" w:rsidP="00057A18">
      <w:pPr>
        <w:pStyle w:val="Paragrafoelenco"/>
        <w:spacing w:after="0" w:line="259" w:lineRule="auto"/>
        <w:ind w:left="374" w:right="0" w:firstLine="0"/>
        <w:rPr>
          <w:rFonts w:asciiTheme="minorHAnsi" w:hAnsiTheme="minorHAnsi" w:cstheme="minorHAnsi"/>
          <w:b/>
        </w:rPr>
      </w:pPr>
    </w:p>
    <w:p w14:paraId="03707982" w14:textId="43057CFA" w:rsidR="00057A18" w:rsidRPr="00363054" w:rsidRDefault="003725CD" w:rsidP="1142B44E">
      <w:pPr>
        <w:pStyle w:val="Paragrafoelenco"/>
        <w:numPr>
          <w:ilvl w:val="1"/>
          <w:numId w:val="10"/>
        </w:numPr>
        <w:spacing w:after="2" w:line="254" w:lineRule="auto"/>
        <w:ind w:right="0"/>
        <w:rPr>
          <w:rFonts w:asciiTheme="minorHAnsi" w:hAnsiTheme="minorHAnsi" w:cstheme="minorBidi"/>
        </w:rPr>
      </w:pPr>
      <w:r w:rsidRPr="1142B44E">
        <w:rPr>
          <w:rFonts w:asciiTheme="minorHAnsi" w:hAnsiTheme="minorHAnsi" w:cstheme="minorBidi"/>
        </w:rPr>
        <w:t>Con rete operativa si intende l’insieme dei soggetti</w:t>
      </w:r>
      <w:r w:rsidR="00D54AC3" w:rsidRPr="1142B44E">
        <w:rPr>
          <w:rFonts w:asciiTheme="minorHAnsi" w:hAnsiTheme="minorHAnsi" w:cstheme="minorBidi"/>
        </w:rPr>
        <w:t xml:space="preserve">, laddove presenti, che </w:t>
      </w:r>
      <w:r w:rsidR="00057A18" w:rsidRPr="1142B44E">
        <w:rPr>
          <w:rFonts w:asciiTheme="minorHAnsi" w:hAnsiTheme="minorHAnsi" w:cstheme="minorBidi"/>
        </w:rPr>
        <w:t>partecipano</w:t>
      </w:r>
      <w:r w:rsidR="00D54AC3" w:rsidRPr="1142B44E">
        <w:rPr>
          <w:rFonts w:asciiTheme="minorHAnsi" w:hAnsiTheme="minorHAnsi" w:cstheme="minorBidi"/>
        </w:rPr>
        <w:t xml:space="preserve"> alle attività di progettazione, </w:t>
      </w:r>
      <w:r w:rsidR="00E44E3B" w:rsidRPr="1142B44E">
        <w:rPr>
          <w:rFonts w:asciiTheme="minorHAnsi" w:hAnsiTheme="minorHAnsi" w:cstheme="minorBidi"/>
        </w:rPr>
        <w:t xml:space="preserve">organizzazione, </w:t>
      </w:r>
      <w:r w:rsidR="00D54AC3" w:rsidRPr="1142B44E">
        <w:rPr>
          <w:rFonts w:asciiTheme="minorHAnsi" w:hAnsiTheme="minorHAnsi" w:cstheme="minorBidi"/>
        </w:rPr>
        <w:t xml:space="preserve">realizzazione e restituzione </w:t>
      </w:r>
      <w:r w:rsidR="00057A18" w:rsidRPr="1142B44E">
        <w:rPr>
          <w:rFonts w:asciiTheme="minorHAnsi" w:hAnsiTheme="minorHAnsi" w:cstheme="minorBidi"/>
        </w:rPr>
        <w:t>del progetto</w:t>
      </w:r>
      <w:r w:rsidR="00D54AC3" w:rsidRPr="1142B44E">
        <w:rPr>
          <w:rFonts w:asciiTheme="minorHAnsi" w:hAnsiTheme="minorHAnsi" w:cstheme="minorBidi"/>
        </w:rPr>
        <w:t>.</w:t>
      </w:r>
      <w:r w:rsidR="00945673" w:rsidRPr="1142B44E">
        <w:rPr>
          <w:rFonts w:asciiTheme="minorHAnsi" w:hAnsiTheme="minorHAnsi" w:cstheme="minorBidi"/>
        </w:rPr>
        <w:t xml:space="preserve"> </w:t>
      </w:r>
    </w:p>
    <w:p w14:paraId="1117D7DA" w14:textId="77777777" w:rsidR="00B25BFF" w:rsidRPr="00363054" w:rsidRDefault="00B25BFF" w:rsidP="00B25BFF">
      <w:pPr>
        <w:pStyle w:val="Paragrafoelenco"/>
        <w:spacing w:after="2" w:line="254" w:lineRule="auto"/>
        <w:ind w:left="737" w:right="0" w:firstLine="0"/>
        <w:rPr>
          <w:rFonts w:asciiTheme="minorHAnsi" w:hAnsiTheme="minorHAnsi" w:cstheme="minorHAnsi"/>
        </w:rPr>
      </w:pPr>
    </w:p>
    <w:p w14:paraId="409B5486" w14:textId="73E8240A" w:rsidR="00D1273E" w:rsidRDefault="36F00315" w:rsidP="1142B44E">
      <w:pPr>
        <w:pStyle w:val="Paragrafoelenco"/>
        <w:numPr>
          <w:ilvl w:val="1"/>
          <w:numId w:val="10"/>
        </w:numPr>
        <w:spacing w:after="2" w:line="254" w:lineRule="auto"/>
        <w:ind w:right="0"/>
        <w:rPr>
          <w:rFonts w:asciiTheme="minorHAnsi" w:hAnsiTheme="minorHAnsi" w:cstheme="minorBidi"/>
        </w:rPr>
      </w:pPr>
      <w:r w:rsidRPr="1142B44E">
        <w:rPr>
          <w:rFonts w:asciiTheme="minorHAnsi" w:hAnsiTheme="minorHAnsi" w:cstheme="minorBidi"/>
        </w:rPr>
        <w:t xml:space="preserve">Il soggetto richiedente indica nella </w:t>
      </w:r>
      <w:r w:rsidR="00146EB4">
        <w:rPr>
          <w:rFonts w:asciiTheme="minorHAnsi" w:hAnsiTheme="minorHAnsi" w:cstheme="minorBidi"/>
        </w:rPr>
        <w:t>relazione descrittiva del progetto</w:t>
      </w:r>
      <w:r w:rsidRPr="1142B44E">
        <w:rPr>
          <w:rFonts w:asciiTheme="minorHAnsi" w:hAnsiTheme="minorHAnsi" w:cstheme="minorBidi"/>
        </w:rPr>
        <w:t xml:space="preserve"> i componenti della rete operativa e descrive in modo sintetico il contributo reso da ciascuno</w:t>
      </w:r>
      <w:r w:rsidR="00B239B6" w:rsidRPr="1142B44E">
        <w:rPr>
          <w:rFonts w:asciiTheme="minorHAnsi" w:hAnsiTheme="minorHAnsi" w:cstheme="minorBidi"/>
        </w:rPr>
        <w:t>.</w:t>
      </w:r>
    </w:p>
    <w:p w14:paraId="63803D0A" w14:textId="77777777" w:rsidR="00B16D93" w:rsidRPr="00B16D93" w:rsidRDefault="00B16D93" w:rsidP="00B16D93">
      <w:pPr>
        <w:pStyle w:val="Paragrafoelenco"/>
        <w:rPr>
          <w:rFonts w:asciiTheme="minorHAnsi" w:hAnsiTheme="minorHAnsi" w:cstheme="minorHAnsi"/>
        </w:rPr>
      </w:pPr>
    </w:p>
    <w:p w14:paraId="6FAC679B" w14:textId="44DC98DE" w:rsidR="00D57221" w:rsidRPr="00D57221" w:rsidRDefault="00B16D93" w:rsidP="1142B44E">
      <w:pPr>
        <w:pStyle w:val="Paragrafoelenco"/>
        <w:numPr>
          <w:ilvl w:val="1"/>
          <w:numId w:val="10"/>
        </w:numPr>
        <w:rPr>
          <w:rFonts w:asciiTheme="minorHAnsi" w:hAnsiTheme="minorHAnsi" w:cstheme="minorBidi"/>
          <w:color w:val="auto"/>
        </w:rPr>
      </w:pPr>
      <w:r w:rsidRPr="1142B44E">
        <w:rPr>
          <w:rFonts w:asciiTheme="minorHAnsi" w:hAnsiTheme="minorHAnsi" w:cstheme="minorBidi"/>
          <w:color w:val="auto"/>
        </w:rPr>
        <w:t xml:space="preserve">Nel caso in cui, oltre al capofila, vi siano anche altri soggetti </w:t>
      </w:r>
      <w:r w:rsidR="0056091A" w:rsidRPr="1142B44E">
        <w:rPr>
          <w:rFonts w:asciiTheme="minorHAnsi" w:hAnsiTheme="minorHAnsi" w:cstheme="minorBidi"/>
          <w:color w:val="auto"/>
        </w:rPr>
        <w:t>dell</w:t>
      </w:r>
      <w:r w:rsidR="00645A51">
        <w:rPr>
          <w:rFonts w:asciiTheme="minorHAnsi" w:hAnsiTheme="minorHAnsi" w:cstheme="minorBidi"/>
          <w:color w:val="auto"/>
        </w:rPr>
        <w:t>a</w:t>
      </w:r>
      <w:r w:rsidR="0056091A" w:rsidRPr="1142B44E">
        <w:rPr>
          <w:rFonts w:asciiTheme="minorHAnsi" w:hAnsiTheme="minorHAnsi" w:cstheme="minorBidi"/>
          <w:color w:val="auto"/>
        </w:rPr>
        <w:t xml:space="preserve"> rete operativa </w:t>
      </w:r>
      <w:r w:rsidRPr="1142B44E">
        <w:rPr>
          <w:rFonts w:asciiTheme="minorHAnsi" w:hAnsiTheme="minorHAnsi" w:cstheme="minorBidi"/>
          <w:color w:val="auto"/>
        </w:rPr>
        <w:t>che intendono sostenere direttamente spese inerenti alla realizzazione del progetto e rendicontarle</w:t>
      </w:r>
      <w:r w:rsidR="0056020B" w:rsidRPr="1142B44E">
        <w:rPr>
          <w:rFonts w:asciiTheme="minorHAnsi" w:hAnsiTheme="minorHAnsi" w:cstheme="minorBidi"/>
          <w:color w:val="auto"/>
        </w:rPr>
        <w:t xml:space="preserve"> </w:t>
      </w:r>
      <w:r w:rsidRPr="1142B44E">
        <w:rPr>
          <w:rFonts w:asciiTheme="minorHAnsi" w:hAnsiTheme="minorHAnsi" w:cstheme="minorBidi"/>
          <w:b/>
          <w:bCs/>
          <w:color w:val="auto"/>
        </w:rPr>
        <w:t>(partner finanziari)</w:t>
      </w:r>
      <w:r w:rsidRPr="1142B44E">
        <w:rPr>
          <w:rFonts w:asciiTheme="minorHAnsi" w:hAnsiTheme="minorHAnsi" w:cstheme="minorBidi"/>
          <w:color w:val="auto"/>
        </w:rPr>
        <w:t xml:space="preserve">, questi dovranno </w:t>
      </w:r>
      <w:r w:rsidR="00FE32D5" w:rsidRPr="1142B44E">
        <w:rPr>
          <w:rFonts w:asciiTheme="minorHAnsi" w:hAnsiTheme="minorHAnsi" w:cstheme="minorBidi"/>
          <w:color w:val="auto"/>
        </w:rPr>
        <w:t xml:space="preserve">compilare e </w:t>
      </w:r>
      <w:r w:rsidRPr="1142B44E">
        <w:rPr>
          <w:rFonts w:asciiTheme="minorHAnsi" w:hAnsiTheme="minorHAnsi" w:cstheme="minorBidi"/>
          <w:color w:val="auto"/>
        </w:rPr>
        <w:t xml:space="preserve">sottoscrivere </w:t>
      </w:r>
      <w:r w:rsidR="001938DA" w:rsidRPr="1142B44E">
        <w:rPr>
          <w:rFonts w:asciiTheme="minorHAnsi" w:hAnsiTheme="minorHAnsi" w:cstheme="minorBidi"/>
          <w:color w:val="auto"/>
        </w:rPr>
        <w:t>l’</w:t>
      </w:r>
      <w:r w:rsidRPr="1142B44E">
        <w:rPr>
          <w:rFonts w:asciiTheme="minorHAnsi" w:hAnsiTheme="minorHAnsi" w:cstheme="minorBidi"/>
          <w:color w:val="auto"/>
        </w:rPr>
        <w:t xml:space="preserve">Allegato 4 </w:t>
      </w:r>
      <w:r w:rsidR="00FE32D5" w:rsidRPr="1142B44E">
        <w:rPr>
          <w:rFonts w:asciiTheme="minorHAnsi" w:hAnsiTheme="minorHAnsi" w:cstheme="minorBidi"/>
          <w:color w:val="auto"/>
        </w:rPr>
        <w:t>al</w:t>
      </w:r>
      <w:r w:rsidRPr="1142B44E">
        <w:rPr>
          <w:rFonts w:asciiTheme="minorHAnsi" w:hAnsiTheme="minorHAnsi" w:cstheme="minorBidi"/>
          <w:color w:val="auto"/>
        </w:rPr>
        <w:t xml:space="preserve"> presente Avviso</w:t>
      </w:r>
      <w:r w:rsidR="00DD6814" w:rsidRPr="1142B44E">
        <w:rPr>
          <w:rFonts w:asciiTheme="minorHAnsi" w:hAnsiTheme="minorHAnsi" w:cstheme="minorBidi"/>
          <w:color w:val="auto"/>
        </w:rPr>
        <w:t>, allegando in caso di firma autografa copia di un documento di identità in corso di validità.</w:t>
      </w:r>
    </w:p>
    <w:p w14:paraId="61661303" w14:textId="77777777" w:rsidR="00B16D93" w:rsidRPr="005A587E" w:rsidRDefault="00B16D93" w:rsidP="00B16D93">
      <w:pPr>
        <w:pStyle w:val="Paragrafoelenco"/>
        <w:spacing w:after="2" w:line="254" w:lineRule="auto"/>
        <w:ind w:left="737" w:right="0" w:firstLine="0"/>
        <w:rPr>
          <w:rFonts w:asciiTheme="minorHAnsi" w:hAnsiTheme="minorHAnsi" w:cstheme="minorHAnsi"/>
          <w:color w:val="auto"/>
        </w:rPr>
      </w:pPr>
    </w:p>
    <w:p w14:paraId="23F43953" w14:textId="6FB34097" w:rsidR="00B16D93" w:rsidRPr="00520E67" w:rsidRDefault="00B16D93"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t xml:space="preserve">La mancata sottoscrizione dell’Allegato 4 da parte dei partner finanziari comporta che al momento della rendicontazione delle spese, non potrà essere accettata documentazione contabile ad </w:t>
      </w:r>
      <w:r w:rsidR="00C637CB" w:rsidRPr="1142B44E">
        <w:rPr>
          <w:rFonts w:asciiTheme="minorHAnsi" w:hAnsiTheme="minorHAnsi" w:cstheme="minorBidi"/>
          <w:color w:val="auto"/>
        </w:rPr>
        <w:t>essi</w:t>
      </w:r>
      <w:r w:rsidRPr="1142B44E">
        <w:rPr>
          <w:rFonts w:asciiTheme="minorHAnsi" w:hAnsiTheme="minorHAnsi" w:cstheme="minorBidi"/>
          <w:color w:val="auto"/>
        </w:rPr>
        <w:t xml:space="preserve"> intestata, così come previsto dal punto </w:t>
      </w:r>
      <w:r w:rsidR="000E05D8" w:rsidRPr="1142B44E">
        <w:rPr>
          <w:rFonts w:asciiTheme="minorHAnsi" w:hAnsiTheme="minorHAnsi" w:cstheme="minorBidi"/>
          <w:color w:val="auto"/>
        </w:rPr>
        <w:t>10.3</w:t>
      </w:r>
      <w:r w:rsidRPr="1142B44E">
        <w:rPr>
          <w:rFonts w:asciiTheme="minorHAnsi" w:hAnsiTheme="minorHAnsi" w:cstheme="minorBidi"/>
          <w:color w:val="auto"/>
        </w:rPr>
        <w:t>.</w:t>
      </w:r>
    </w:p>
    <w:p w14:paraId="68EB82C6" w14:textId="028F2CD8" w:rsidR="008E7C54" w:rsidRPr="00363054" w:rsidRDefault="008E7C54" w:rsidP="000B39C9">
      <w:pPr>
        <w:spacing w:after="0" w:line="259" w:lineRule="auto"/>
        <w:ind w:right="0"/>
        <w:rPr>
          <w:rFonts w:asciiTheme="minorHAnsi" w:hAnsiTheme="minorHAnsi" w:cstheme="minorBidi"/>
        </w:rPr>
      </w:pPr>
    </w:p>
    <w:p w14:paraId="54D16ED7" w14:textId="267F755B" w:rsidR="42E28B5E" w:rsidRDefault="42E28B5E" w:rsidP="42E28B5E">
      <w:pPr>
        <w:spacing w:after="0" w:line="259" w:lineRule="auto"/>
        <w:ind w:right="0"/>
        <w:rPr>
          <w:rFonts w:asciiTheme="minorHAnsi" w:hAnsiTheme="minorHAnsi" w:cstheme="minorBidi"/>
        </w:rPr>
      </w:pPr>
    </w:p>
    <w:p w14:paraId="2B56585E" w14:textId="638DFB90" w:rsidR="0059493E" w:rsidRDefault="00D94F28" w:rsidP="00C20D58">
      <w:pPr>
        <w:pStyle w:val="Paragrafoelenco"/>
        <w:numPr>
          <w:ilvl w:val="0"/>
          <w:numId w:val="10"/>
        </w:numPr>
        <w:spacing w:after="0" w:line="259" w:lineRule="auto"/>
        <w:ind w:right="0"/>
        <w:rPr>
          <w:rFonts w:asciiTheme="minorHAnsi" w:hAnsiTheme="minorHAnsi" w:cstheme="minorHAnsi"/>
          <w:b/>
        </w:rPr>
      </w:pPr>
      <w:bookmarkStart w:id="4" w:name="_Hlk8638531"/>
      <w:r>
        <w:rPr>
          <w:rFonts w:asciiTheme="minorHAnsi" w:hAnsiTheme="minorHAnsi" w:cstheme="minorHAnsi"/>
          <w:b/>
        </w:rPr>
        <w:t xml:space="preserve">PRESENTAZIONE DELLA DOMANDA DI </w:t>
      </w:r>
      <w:r w:rsidR="00C439C7">
        <w:rPr>
          <w:rFonts w:asciiTheme="minorHAnsi" w:hAnsiTheme="minorHAnsi" w:cstheme="minorHAnsi"/>
          <w:b/>
        </w:rPr>
        <w:t>FINANZIAMENTO</w:t>
      </w:r>
    </w:p>
    <w:p w14:paraId="123F66C1" w14:textId="2555AC3E" w:rsidR="006E44FE" w:rsidRDefault="006E44FE" w:rsidP="006E44FE">
      <w:pPr>
        <w:pStyle w:val="Paragrafoelenco"/>
        <w:spacing w:after="0" w:line="259" w:lineRule="auto"/>
        <w:ind w:left="374" w:right="0" w:firstLine="0"/>
        <w:rPr>
          <w:rFonts w:asciiTheme="minorHAnsi" w:hAnsiTheme="minorHAnsi" w:cstheme="minorHAnsi"/>
          <w:b/>
        </w:rPr>
      </w:pPr>
    </w:p>
    <w:p w14:paraId="03B0076D" w14:textId="4632EB34" w:rsidR="00892AC2" w:rsidRDefault="009379AD"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b/>
          <w:bCs/>
          <w:color w:val="auto"/>
        </w:rPr>
        <w:t xml:space="preserve">A pena di </w:t>
      </w:r>
      <w:r w:rsidR="008D0F6E" w:rsidRPr="1142B44E">
        <w:rPr>
          <w:rFonts w:asciiTheme="minorHAnsi" w:hAnsiTheme="minorHAnsi" w:cstheme="minorBidi"/>
          <w:b/>
          <w:bCs/>
          <w:color w:val="auto"/>
        </w:rPr>
        <w:t>irr</w:t>
      </w:r>
      <w:r w:rsidR="00C355D7" w:rsidRPr="1142B44E">
        <w:rPr>
          <w:rFonts w:asciiTheme="minorHAnsi" w:hAnsiTheme="minorHAnsi" w:cstheme="minorBidi"/>
          <w:b/>
          <w:bCs/>
          <w:color w:val="auto"/>
        </w:rPr>
        <w:t>i</w:t>
      </w:r>
      <w:r w:rsidR="008D0F6E" w:rsidRPr="1142B44E">
        <w:rPr>
          <w:rFonts w:asciiTheme="minorHAnsi" w:hAnsiTheme="minorHAnsi" w:cstheme="minorBidi"/>
          <w:b/>
          <w:bCs/>
          <w:color w:val="auto"/>
        </w:rPr>
        <w:t>cevibilità</w:t>
      </w:r>
      <w:r w:rsidR="00E06502" w:rsidRPr="1142B44E">
        <w:rPr>
          <w:rFonts w:asciiTheme="minorHAnsi" w:hAnsiTheme="minorHAnsi" w:cstheme="minorBidi"/>
          <w:color w:val="auto"/>
        </w:rPr>
        <w:t xml:space="preserve">, </w:t>
      </w:r>
      <w:bookmarkStart w:id="5" w:name="_Hlk60927383"/>
      <w:r w:rsidR="00E06502" w:rsidRPr="1142B44E">
        <w:rPr>
          <w:rFonts w:asciiTheme="minorHAnsi" w:hAnsiTheme="minorHAnsi" w:cstheme="minorBidi"/>
          <w:color w:val="auto"/>
        </w:rPr>
        <w:t xml:space="preserve">la domanda di </w:t>
      </w:r>
      <w:r w:rsidR="00D12E38">
        <w:rPr>
          <w:rFonts w:asciiTheme="minorHAnsi" w:hAnsiTheme="minorHAnsi" w:cstheme="minorBidi"/>
          <w:color w:val="auto"/>
        </w:rPr>
        <w:t>finanziamento</w:t>
      </w:r>
      <w:r w:rsidR="002666CF">
        <w:rPr>
          <w:rFonts w:asciiTheme="minorHAnsi" w:hAnsiTheme="minorHAnsi" w:cstheme="minorBidi"/>
          <w:color w:val="auto"/>
        </w:rPr>
        <w:t xml:space="preserve"> completa dei relativi allegati</w:t>
      </w:r>
      <w:r w:rsidR="00892AC2" w:rsidRPr="1142B44E">
        <w:rPr>
          <w:rFonts w:asciiTheme="minorHAnsi" w:hAnsiTheme="minorHAnsi" w:cstheme="minorBidi"/>
          <w:color w:val="auto"/>
        </w:rPr>
        <w:t>:</w:t>
      </w:r>
    </w:p>
    <w:p w14:paraId="29BF7F3A" w14:textId="77777777" w:rsidR="00892AC2" w:rsidRDefault="00892AC2" w:rsidP="00892AC2">
      <w:pPr>
        <w:pStyle w:val="Paragrafoelenco"/>
        <w:spacing w:after="2" w:line="254" w:lineRule="auto"/>
        <w:ind w:left="737" w:right="0" w:firstLine="0"/>
        <w:rPr>
          <w:rFonts w:asciiTheme="minorHAnsi" w:hAnsiTheme="minorHAnsi" w:cstheme="minorHAnsi"/>
          <w:color w:val="auto"/>
        </w:rPr>
      </w:pPr>
    </w:p>
    <w:p w14:paraId="5AF15896" w14:textId="11BC267C" w:rsidR="000B0471" w:rsidRDefault="00E879B5" w:rsidP="00B469F4">
      <w:pPr>
        <w:pStyle w:val="Paragrafoelenco"/>
        <w:numPr>
          <w:ilvl w:val="2"/>
          <w:numId w:val="10"/>
        </w:numPr>
        <w:spacing w:after="2" w:line="254" w:lineRule="auto"/>
        <w:ind w:right="0" w:hanging="314"/>
        <w:rPr>
          <w:rFonts w:asciiTheme="minorHAnsi" w:hAnsiTheme="minorHAnsi" w:cstheme="minorBidi"/>
          <w:b/>
          <w:bCs/>
          <w:color w:val="auto"/>
        </w:rPr>
      </w:pPr>
      <w:r w:rsidRPr="79EA83C8">
        <w:rPr>
          <w:rFonts w:asciiTheme="minorHAnsi" w:hAnsiTheme="minorHAnsi" w:cstheme="minorBidi"/>
          <w:b/>
          <w:bCs/>
          <w:color w:val="auto"/>
        </w:rPr>
        <w:t xml:space="preserve">deve essere inviata entro </w:t>
      </w:r>
      <w:r w:rsidR="00875606" w:rsidRPr="79EA83C8">
        <w:rPr>
          <w:rFonts w:asciiTheme="minorHAnsi" w:hAnsiTheme="minorHAnsi" w:cstheme="minorBidi"/>
          <w:b/>
          <w:bCs/>
          <w:color w:val="auto"/>
        </w:rPr>
        <w:t xml:space="preserve">il </w:t>
      </w:r>
      <w:r w:rsidR="00A74E30" w:rsidRPr="79EA83C8">
        <w:rPr>
          <w:rFonts w:asciiTheme="minorHAnsi" w:hAnsiTheme="minorHAnsi" w:cstheme="minorBidi"/>
          <w:b/>
          <w:bCs/>
          <w:color w:val="auto"/>
        </w:rPr>
        <w:t>1</w:t>
      </w:r>
      <w:r w:rsidR="00875606" w:rsidRPr="79EA83C8">
        <w:rPr>
          <w:rFonts w:asciiTheme="minorHAnsi" w:hAnsiTheme="minorHAnsi" w:cstheme="minorBidi"/>
          <w:b/>
          <w:bCs/>
          <w:color w:val="auto"/>
        </w:rPr>
        <w:t>5</w:t>
      </w:r>
      <w:r w:rsidR="00A74E30" w:rsidRPr="79EA83C8">
        <w:rPr>
          <w:rFonts w:asciiTheme="minorHAnsi" w:hAnsiTheme="minorHAnsi" w:cstheme="minorBidi"/>
          <w:b/>
          <w:bCs/>
          <w:color w:val="auto"/>
        </w:rPr>
        <w:t xml:space="preserve"> febbraio </w:t>
      </w:r>
      <w:r w:rsidRPr="79EA83C8">
        <w:rPr>
          <w:rFonts w:asciiTheme="minorHAnsi" w:hAnsiTheme="minorHAnsi" w:cstheme="minorBidi"/>
          <w:b/>
          <w:bCs/>
          <w:color w:val="auto"/>
        </w:rPr>
        <w:t>2021 alle ore 18:00</w:t>
      </w:r>
      <w:r w:rsidR="00F10236" w:rsidRPr="79EA83C8">
        <w:rPr>
          <w:rFonts w:asciiTheme="minorHAnsi" w:hAnsiTheme="minorHAnsi" w:cstheme="minorBidi"/>
          <w:b/>
          <w:bCs/>
          <w:color w:val="auto"/>
        </w:rPr>
        <w:t xml:space="preserve"> </w:t>
      </w:r>
      <w:bookmarkStart w:id="6" w:name="_Hlk60927698"/>
      <w:bookmarkEnd w:id="5"/>
      <w:r w:rsidR="00F10236" w:rsidRPr="79EA83C8">
        <w:rPr>
          <w:rFonts w:asciiTheme="minorHAnsi" w:hAnsiTheme="minorHAnsi" w:cstheme="minorBidi"/>
          <w:b/>
          <w:bCs/>
          <w:color w:val="auto"/>
        </w:rPr>
        <w:t>al seguente indirizzo di posta elettronica certificata:</w:t>
      </w:r>
      <w:r w:rsidR="0083475E" w:rsidRPr="79EA83C8">
        <w:rPr>
          <w:rFonts w:asciiTheme="minorHAnsi" w:hAnsiTheme="minorHAnsi" w:cstheme="minorBidi"/>
          <w:b/>
          <w:bCs/>
          <w:color w:val="auto"/>
        </w:rPr>
        <w:t xml:space="preserve"> </w:t>
      </w:r>
      <w:bookmarkStart w:id="7" w:name="_Hlk60929030"/>
      <w:r w:rsidR="00BA6B39">
        <w:fldChar w:fldCharType="begin"/>
      </w:r>
      <w:r w:rsidR="00BA6B39">
        <w:instrText xml:space="preserve"> HYPERLINK "mailto:PEIAssemblea@postacert.regione.emilia-romagna.it" </w:instrText>
      </w:r>
      <w:r w:rsidR="00BA6B39">
        <w:fldChar w:fldCharType="separate"/>
      </w:r>
      <w:r w:rsidR="000B0471" w:rsidRPr="00DF73FE">
        <w:rPr>
          <w:rStyle w:val="Collegamentoipertestuale"/>
          <w:rFonts w:asciiTheme="minorHAnsi" w:hAnsiTheme="minorHAnsi" w:cstheme="minorBidi"/>
          <w:b/>
          <w:bCs/>
        </w:rPr>
        <w:t>PEIAssemblea@postacert.regione.emilia-romagna.it</w:t>
      </w:r>
      <w:r w:rsidR="00BA6B39">
        <w:rPr>
          <w:rStyle w:val="Collegamentoipertestuale"/>
          <w:rFonts w:asciiTheme="minorHAnsi" w:hAnsiTheme="minorHAnsi" w:cstheme="minorBidi"/>
          <w:b/>
          <w:bCs/>
        </w:rPr>
        <w:fldChar w:fldCharType="end"/>
      </w:r>
      <w:bookmarkEnd w:id="7"/>
    </w:p>
    <w:bookmarkEnd w:id="6"/>
    <w:p w14:paraId="27CD78DD" w14:textId="77777777" w:rsidR="002D123D" w:rsidRDefault="002D123D" w:rsidP="00B469F4">
      <w:pPr>
        <w:pStyle w:val="Paragrafoelenco"/>
        <w:spacing w:after="2" w:line="254" w:lineRule="auto"/>
        <w:ind w:left="740" w:right="0" w:hanging="314"/>
        <w:rPr>
          <w:rFonts w:asciiTheme="minorHAnsi" w:hAnsiTheme="minorHAnsi" w:cstheme="minorHAnsi"/>
          <w:color w:val="auto"/>
        </w:rPr>
      </w:pPr>
    </w:p>
    <w:p w14:paraId="4C102E9E" w14:textId="6BDBD566" w:rsidR="00714CBB" w:rsidRPr="0083475E" w:rsidRDefault="00E06502" w:rsidP="00B469F4">
      <w:pPr>
        <w:pStyle w:val="Paragrafoelenco"/>
        <w:numPr>
          <w:ilvl w:val="2"/>
          <w:numId w:val="10"/>
        </w:numPr>
        <w:spacing w:after="2" w:line="254" w:lineRule="auto"/>
        <w:ind w:right="0" w:hanging="314"/>
        <w:rPr>
          <w:rFonts w:asciiTheme="minorHAnsi" w:hAnsiTheme="minorHAnsi" w:cstheme="minorBidi"/>
          <w:b/>
          <w:bCs/>
          <w:color w:val="auto"/>
        </w:rPr>
      </w:pPr>
      <w:r w:rsidRPr="1142B44E">
        <w:rPr>
          <w:rFonts w:asciiTheme="minorHAnsi" w:hAnsiTheme="minorHAnsi" w:cstheme="minorBidi"/>
          <w:b/>
          <w:bCs/>
          <w:color w:val="auto"/>
        </w:rPr>
        <w:t>deve essere</w:t>
      </w:r>
      <w:r w:rsidR="0033646D" w:rsidRPr="1142B44E">
        <w:rPr>
          <w:rFonts w:asciiTheme="minorHAnsi" w:hAnsiTheme="minorHAnsi" w:cstheme="minorBidi"/>
          <w:b/>
          <w:bCs/>
          <w:color w:val="auto"/>
        </w:rPr>
        <w:t xml:space="preserve"> </w:t>
      </w:r>
      <w:r w:rsidR="00AE65BF" w:rsidRPr="1142B44E">
        <w:rPr>
          <w:rFonts w:asciiTheme="minorHAnsi" w:hAnsiTheme="minorHAnsi" w:cstheme="minorBidi"/>
          <w:b/>
          <w:bCs/>
          <w:color w:val="auto"/>
        </w:rPr>
        <w:t xml:space="preserve">datata e </w:t>
      </w:r>
      <w:r w:rsidR="009379AD" w:rsidRPr="1142B44E">
        <w:rPr>
          <w:rFonts w:asciiTheme="minorHAnsi" w:hAnsiTheme="minorHAnsi" w:cstheme="minorBidi"/>
          <w:b/>
          <w:bCs/>
          <w:color w:val="auto"/>
        </w:rPr>
        <w:t>sottoscritta</w:t>
      </w:r>
      <w:r w:rsidR="00CE3347" w:rsidRPr="1142B44E">
        <w:rPr>
          <w:rFonts w:asciiTheme="minorHAnsi" w:hAnsiTheme="minorHAnsi" w:cstheme="minorBidi"/>
          <w:b/>
          <w:bCs/>
          <w:color w:val="auto"/>
        </w:rPr>
        <w:t xml:space="preserve"> </w:t>
      </w:r>
      <w:r w:rsidR="009379AD" w:rsidRPr="1142B44E">
        <w:rPr>
          <w:rFonts w:asciiTheme="minorHAnsi" w:hAnsiTheme="minorHAnsi" w:cstheme="minorBidi"/>
          <w:b/>
          <w:bCs/>
          <w:color w:val="auto"/>
        </w:rPr>
        <w:t>dal legale rappresentante</w:t>
      </w:r>
      <w:r w:rsidR="00A74E30">
        <w:rPr>
          <w:rFonts w:asciiTheme="minorHAnsi" w:hAnsiTheme="minorHAnsi" w:cstheme="minorBidi"/>
          <w:b/>
          <w:bCs/>
          <w:color w:val="auto"/>
        </w:rPr>
        <w:t>;</w:t>
      </w:r>
    </w:p>
    <w:p w14:paraId="23D93991" w14:textId="77777777" w:rsidR="00714CBB" w:rsidRPr="00714CBB" w:rsidRDefault="00714CBB" w:rsidP="00B469F4">
      <w:pPr>
        <w:pStyle w:val="Paragrafoelenco"/>
        <w:ind w:hanging="314"/>
        <w:rPr>
          <w:rFonts w:asciiTheme="minorHAnsi" w:hAnsiTheme="minorHAnsi" w:cstheme="minorHAnsi"/>
          <w:color w:val="auto"/>
        </w:rPr>
      </w:pPr>
    </w:p>
    <w:p w14:paraId="0FF93C73" w14:textId="44459F4F" w:rsidR="00892AC2" w:rsidRDefault="009379AD" w:rsidP="00B469F4">
      <w:pPr>
        <w:pStyle w:val="Paragrafoelenco"/>
        <w:numPr>
          <w:ilvl w:val="2"/>
          <w:numId w:val="10"/>
        </w:numPr>
        <w:spacing w:after="2" w:line="254" w:lineRule="auto"/>
        <w:ind w:right="0" w:hanging="314"/>
        <w:rPr>
          <w:rFonts w:asciiTheme="minorHAnsi" w:hAnsiTheme="minorHAnsi" w:cstheme="minorBidi"/>
          <w:color w:val="auto"/>
        </w:rPr>
      </w:pPr>
      <w:r w:rsidRPr="1142B44E">
        <w:rPr>
          <w:rFonts w:asciiTheme="minorHAnsi" w:hAnsiTheme="minorHAnsi" w:cstheme="minorBidi"/>
          <w:b/>
          <w:bCs/>
          <w:color w:val="auto"/>
        </w:rPr>
        <w:t xml:space="preserve">redatta utilizzando esclusivamente i moduli allegati al presente </w:t>
      </w:r>
      <w:r w:rsidR="00CE3347" w:rsidRPr="1142B44E">
        <w:rPr>
          <w:rFonts w:asciiTheme="minorHAnsi" w:hAnsiTheme="minorHAnsi" w:cstheme="minorBidi"/>
          <w:b/>
          <w:bCs/>
          <w:color w:val="auto"/>
        </w:rPr>
        <w:t>Avviso</w:t>
      </w:r>
      <w:r w:rsidR="00A74E30">
        <w:rPr>
          <w:rFonts w:asciiTheme="minorHAnsi" w:hAnsiTheme="minorHAnsi" w:cstheme="minorBidi"/>
          <w:color w:val="auto"/>
        </w:rPr>
        <w:t xml:space="preserve">. </w:t>
      </w:r>
    </w:p>
    <w:p w14:paraId="5954EBA3" w14:textId="77777777" w:rsidR="00892AC2" w:rsidRDefault="00892AC2" w:rsidP="00892AC2">
      <w:pPr>
        <w:pStyle w:val="Paragrafoelenco"/>
        <w:spacing w:after="2" w:line="254" w:lineRule="auto"/>
        <w:ind w:left="740" w:right="0" w:firstLine="0"/>
        <w:rPr>
          <w:rFonts w:asciiTheme="minorHAnsi" w:hAnsiTheme="minorHAnsi" w:cstheme="minorHAnsi"/>
          <w:color w:val="auto"/>
        </w:rPr>
      </w:pPr>
    </w:p>
    <w:p w14:paraId="0C6831CF" w14:textId="57AD2064" w:rsidR="0017575D" w:rsidRDefault="00C27008"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lastRenderedPageBreak/>
        <w:t xml:space="preserve">Nell’oggetto del messaggio di posta elettronica </w:t>
      </w:r>
      <w:r w:rsidR="00B7434F" w:rsidRPr="1142B44E">
        <w:rPr>
          <w:rFonts w:asciiTheme="minorHAnsi" w:hAnsiTheme="minorHAnsi" w:cstheme="minorBidi"/>
          <w:color w:val="auto"/>
        </w:rPr>
        <w:t>va</w:t>
      </w:r>
      <w:r w:rsidRPr="1142B44E">
        <w:rPr>
          <w:rFonts w:asciiTheme="minorHAnsi" w:hAnsiTheme="minorHAnsi" w:cstheme="minorBidi"/>
          <w:color w:val="auto"/>
        </w:rPr>
        <w:t xml:space="preserve"> riportata la seguente dicitura: “</w:t>
      </w:r>
      <w:r w:rsidR="007C76F4" w:rsidRPr="1142B44E">
        <w:rPr>
          <w:rFonts w:asciiTheme="minorHAnsi" w:hAnsiTheme="minorHAnsi" w:cstheme="minorBidi"/>
          <w:color w:val="auto"/>
        </w:rPr>
        <w:t>Avviso Viaggi attraverso l’Europa 2021 – III edizione</w:t>
      </w:r>
      <w:r w:rsidRPr="1142B44E">
        <w:rPr>
          <w:rFonts w:asciiTheme="minorHAnsi" w:hAnsiTheme="minorHAnsi" w:cstheme="minorBidi"/>
          <w:color w:val="auto"/>
        </w:rPr>
        <w:t>”</w:t>
      </w:r>
    </w:p>
    <w:p w14:paraId="42C4418D" w14:textId="634734D9" w:rsidR="796A7C90" w:rsidRDefault="796A7C90" w:rsidP="796A7C90">
      <w:pPr>
        <w:spacing w:after="2" w:line="254" w:lineRule="auto"/>
        <w:ind w:left="0" w:right="0"/>
        <w:rPr>
          <w:rFonts w:asciiTheme="minorHAnsi" w:hAnsiTheme="minorHAnsi" w:cstheme="minorBidi"/>
          <w:color w:val="auto"/>
        </w:rPr>
      </w:pPr>
    </w:p>
    <w:p w14:paraId="54EC2572" w14:textId="4825B5E7" w:rsidR="007C76F4" w:rsidRDefault="74778B46"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t>Se</w:t>
      </w:r>
      <w:r w:rsidR="0017575D" w:rsidRPr="1142B44E">
        <w:rPr>
          <w:rFonts w:asciiTheme="minorHAnsi" w:hAnsiTheme="minorHAnsi" w:cstheme="minorBidi"/>
          <w:color w:val="auto"/>
        </w:rPr>
        <w:t xml:space="preserve"> la domanda di finanziamento è sottoscritta con firma autografa, deve essere accompagnata da</w:t>
      </w:r>
      <w:r w:rsidR="005C2E30" w:rsidRPr="1142B44E">
        <w:rPr>
          <w:rFonts w:asciiTheme="minorHAnsi" w:hAnsiTheme="minorHAnsi" w:cstheme="minorBidi"/>
          <w:color w:val="auto"/>
        </w:rPr>
        <w:t>lla</w:t>
      </w:r>
      <w:r w:rsidR="0017575D" w:rsidRPr="1142B44E">
        <w:rPr>
          <w:rFonts w:asciiTheme="minorHAnsi" w:hAnsiTheme="minorHAnsi" w:cstheme="minorBidi"/>
          <w:color w:val="auto"/>
        </w:rPr>
        <w:t xml:space="preserve"> copia di un documento di identità in corso di validità</w:t>
      </w:r>
      <w:r w:rsidR="005C2E30" w:rsidRPr="1142B44E">
        <w:rPr>
          <w:rFonts w:asciiTheme="minorHAnsi" w:hAnsiTheme="minorHAnsi" w:cstheme="minorBidi"/>
          <w:color w:val="auto"/>
        </w:rPr>
        <w:t>.</w:t>
      </w:r>
    </w:p>
    <w:bookmarkEnd w:id="4"/>
    <w:p w14:paraId="71560B3D" w14:textId="3277A7E6" w:rsidR="00F961CA" w:rsidRDefault="00F961CA" w:rsidP="00F961CA">
      <w:pPr>
        <w:pStyle w:val="Paragrafoelenco"/>
        <w:spacing w:after="0" w:line="259" w:lineRule="auto"/>
        <w:ind w:left="737" w:right="0" w:firstLine="0"/>
        <w:rPr>
          <w:rFonts w:asciiTheme="minorHAnsi" w:hAnsiTheme="minorHAnsi" w:cstheme="minorHAnsi"/>
          <w:color w:val="FF0000"/>
          <w:highlight w:val="yellow"/>
        </w:rPr>
      </w:pPr>
    </w:p>
    <w:p w14:paraId="040D149E" w14:textId="5B6415F5" w:rsidR="00F33BC4" w:rsidRDefault="00F33BC4" w:rsidP="1142B44E">
      <w:pPr>
        <w:pStyle w:val="Paragrafoelenco"/>
        <w:numPr>
          <w:ilvl w:val="1"/>
          <w:numId w:val="10"/>
        </w:numPr>
        <w:spacing w:after="0" w:line="259" w:lineRule="auto"/>
        <w:ind w:right="0"/>
        <w:rPr>
          <w:rFonts w:asciiTheme="minorHAnsi" w:hAnsiTheme="minorHAnsi" w:cstheme="minorBidi"/>
          <w:color w:val="auto"/>
        </w:rPr>
      </w:pPr>
      <w:r w:rsidRPr="1142B44E">
        <w:rPr>
          <w:rFonts w:asciiTheme="minorHAnsi" w:hAnsiTheme="minorHAnsi" w:cstheme="minorBidi"/>
          <w:color w:val="auto"/>
        </w:rPr>
        <w:t xml:space="preserve">La mancata sottoscrizione </w:t>
      </w:r>
      <w:r w:rsidR="00B96F92" w:rsidRPr="1142B44E">
        <w:rPr>
          <w:rFonts w:asciiTheme="minorHAnsi" w:hAnsiTheme="minorHAnsi" w:cstheme="minorBidi"/>
          <w:color w:val="auto"/>
        </w:rPr>
        <w:t>dell’Allegato 4</w:t>
      </w:r>
      <w:r w:rsidRPr="1142B44E">
        <w:rPr>
          <w:rFonts w:asciiTheme="minorHAnsi" w:hAnsiTheme="minorHAnsi" w:cstheme="minorBidi"/>
          <w:color w:val="auto"/>
        </w:rPr>
        <w:t xml:space="preserve"> da parte </w:t>
      </w:r>
      <w:r w:rsidR="00221EDE" w:rsidRPr="1142B44E">
        <w:rPr>
          <w:rFonts w:asciiTheme="minorHAnsi" w:hAnsiTheme="minorHAnsi" w:cstheme="minorBidi"/>
          <w:color w:val="auto"/>
        </w:rPr>
        <w:t>d</w:t>
      </w:r>
      <w:r w:rsidR="245D162F" w:rsidRPr="1142B44E">
        <w:rPr>
          <w:rFonts w:asciiTheme="minorHAnsi" w:hAnsiTheme="minorHAnsi" w:cstheme="minorBidi"/>
          <w:color w:val="auto"/>
        </w:rPr>
        <w:t>i eventuali</w:t>
      </w:r>
      <w:r w:rsidRPr="1142B44E">
        <w:rPr>
          <w:rFonts w:asciiTheme="minorHAnsi" w:hAnsiTheme="minorHAnsi" w:cstheme="minorBidi"/>
          <w:color w:val="auto"/>
        </w:rPr>
        <w:t xml:space="preserve"> partner finanziari</w:t>
      </w:r>
      <w:r w:rsidRPr="00AB0349">
        <w:rPr>
          <w:rFonts w:asciiTheme="minorHAnsi" w:hAnsiTheme="minorHAnsi" w:cstheme="minorBidi"/>
          <w:color w:val="auto"/>
        </w:rPr>
        <w:t>, non comporta l’irricevibilità della domanda stessa, tuttavia, al momento della rendicontazi</w:t>
      </w:r>
      <w:r w:rsidRPr="1142B44E">
        <w:rPr>
          <w:rFonts w:asciiTheme="minorHAnsi" w:hAnsiTheme="minorHAnsi" w:cstheme="minorBidi"/>
          <w:color w:val="auto"/>
        </w:rPr>
        <w:t>one delle spese, non potrà essere accettata documentazione contabile ad essi intestata.</w:t>
      </w:r>
    </w:p>
    <w:p w14:paraId="3C1EE83D" w14:textId="318984FB" w:rsidR="00482734" w:rsidRPr="005C2E30" w:rsidRDefault="00482734" w:rsidP="005C2E30">
      <w:pPr>
        <w:spacing w:after="0" w:line="259" w:lineRule="auto"/>
        <w:ind w:left="0" w:right="0" w:firstLine="0"/>
        <w:rPr>
          <w:rFonts w:asciiTheme="minorHAnsi" w:hAnsiTheme="minorHAnsi" w:cstheme="minorHAnsi"/>
          <w:color w:val="auto"/>
        </w:rPr>
      </w:pPr>
    </w:p>
    <w:p w14:paraId="19931546" w14:textId="3E6EA5E7" w:rsidR="00C0566F" w:rsidRPr="005C2E30" w:rsidRDefault="00482734"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t xml:space="preserve">Le dichiarazioni contenute nella domanda e nella documentazione a essa allegata sono rese ai sensi e per gli effetti del </w:t>
      </w:r>
      <w:r w:rsidR="007A7871">
        <w:rPr>
          <w:rFonts w:asciiTheme="minorHAnsi" w:hAnsiTheme="minorHAnsi" w:cstheme="minorBidi"/>
          <w:color w:val="auto"/>
        </w:rPr>
        <w:t>D</w:t>
      </w:r>
      <w:r w:rsidRPr="1142B44E">
        <w:rPr>
          <w:rFonts w:asciiTheme="minorHAnsi" w:hAnsiTheme="minorHAnsi" w:cstheme="minorBidi"/>
          <w:color w:val="auto"/>
        </w:rPr>
        <w:t>ecreto del Presidente della Repubblica 28 dicembre 2000, n. 445.</w:t>
      </w:r>
      <w:r w:rsidR="007A7871">
        <w:rPr>
          <w:rFonts w:asciiTheme="minorHAnsi" w:hAnsiTheme="minorHAnsi" w:cstheme="minorBidi"/>
          <w:color w:val="auto"/>
        </w:rPr>
        <w:t xml:space="preserve"> Pertanto</w:t>
      </w:r>
      <w:r w:rsidR="008F5036">
        <w:rPr>
          <w:rFonts w:asciiTheme="minorHAnsi" w:hAnsiTheme="minorHAnsi" w:cstheme="minorBidi"/>
          <w:color w:val="auto"/>
        </w:rPr>
        <w:t>,</w:t>
      </w:r>
      <w:r w:rsidR="007A7871">
        <w:rPr>
          <w:rFonts w:asciiTheme="minorHAnsi" w:hAnsiTheme="minorHAnsi" w:cstheme="minorBidi"/>
          <w:color w:val="auto"/>
        </w:rPr>
        <w:t xml:space="preserve"> in caso di dichiarazioni non veritiere, verranno applicate le sanzioni penali previste e la decadenza dal beneficio ottenuto (artt. 75 e 76 del DPR 445/2000).</w:t>
      </w:r>
    </w:p>
    <w:p w14:paraId="38C42DF2" w14:textId="77777777" w:rsidR="00C0566F" w:rsidRPr="005C2E30" w:rsidRDefault="00C0566F" w:rsidP="00C0566F">
      <w:pPr>
        <w:pStyle w:val="Paragrafoelenco"/>
        <w:spacing w:after="2" w:line="254" w:lineRule="auto"/>
        <w:ind w:left="737" w:right="0" w:firstLine="0"/>
        <w:rPr>
          <w:rFonts w:asciiTheme="minorHAnsi" w:hAnsiTheme="minorHAnsi" w:cstheme="minorHAnsi"/>
          <w:color w:val="auto"/>
        </w:rPr>
      </w:pPr>
    </w:p>
    <w:p w14:paraId="3C422C3F" w14:textId="472D3F38" w:rsidR="00482734" w:rsidRPr="00D06BE3" w:rsidRDefault="007F1D86"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t xml:space="preserve">Fatto salvo quanto indicato al punto 4.1, </w:t>
      </w:r>
      <w:r w:rsidR="00522441" w:rsidRPr="1142B44E">
        <w:rPr>
          <w:rFonts w:asciiTheme="minorHAnsi" w:hAnsiTheme="minorHAnsi" w:cstheme="minorBidi"/>
          <w:color w:val="auto"/>
        </w:rPr>
        <w:t xml:space="preserve">eventuali irregolarità della domanda </w:t>
      </w:r>
      <w:r w:rsidR="00482734" w:rsidRPr="1142B44E">
        <w:rPr>
          <w:rFonts w:asciiTheme="minorHAnsi" w:hAnsiTheme="minorHAnsi" w:cstheme="minorBidi"/>
          <w:color w:val="auto"/>
        </w:rPr>
        <w:t xml:space="preserve">potranno </w:t>
      </w:r>
      <w:r w:rsidR="004F3E56" w:rsidRPr="1142B44E">
        <w:rPr>
          <w:rFonts w:asciiTheme="minorHAnsi" w:hAnsiTheme="minorHAnsi" w:cstheme="minorBidi"/>
          <w:color w:val="auto"/>
        </w:rPr>
        <w:t xml:space="preserve">essere </w:t>
      </w:r>
      <w:r w:rsidR="00482734" w:rsidRPr="1142B44E">
        <w:rPr>
          <w:rFonts w:asciiTheme="minorHAnsi" w:hAnsiTheme="minorHAnsi" w:cstheme="minorBidi"/>
          <w:color w:val="auto"/>
        </w:rPr>
        <w:t xml:space="preserve">sanate entro 7 gg. </w:t>
      </w:r>
      <w:r w:rsidR="004C47C1" w:rsidRPr="1142B44E">
        <w:rPr>
          <w:rFonts w:asciiTheme="minorHAnsi" w:hAnsiTheme="minorHAnsi" w:cstheme="minorBidi"/>
          <w:color w:val="auto"/>
        </w:rPr>
        <w:t xml:space="preserve">lavorativi </w:t>
      </w:r>
      <w:r w:rsidR="00482734" w:rsidRPr="1142B44E">
        <w:rPr>
          <w:rFonts w:asciiTheme="minorHAnsi" w:hAnsiTheme="minorHAnsi" w:cstheme="minorBidi"/>
          <w:color w:val="auto"/>
        </w:rPr>
        <w:t>dalla data di richiesta di integrazione. L’inutile decorso del termine di regolarizzazione comporta l’inammissibilità della domanda.</w:t>
      </w:r>
    </w:p>
    <w:p w14:paraId="22C02F29" w14:textId="77777777" w:rsidR="00280CDE" w:rsidRPr="00280CDE" w:rsidRDefault="00280CDE" w:rsidP="00280CDE">
      <w:pPr>
        <w:pStyle w:val="Paragrafoelenco"/>
        <w:rPr>
          <w:rFonts w:asciiTheme="minorHAnsi" w:hAnsiTheme="minorHAnsi" w:cstheme="minorBidi"/>
          <w:color w:val="auto"/>
        </w:rPr>
      </w:pPr>
    </w:p>
    <w:p w14:paraId="2F122888" w14:textId="77777777" w:rsidR="00F8502C" w:rsidRPr="00363054" w:rsidRDefault="00F8502C" w:rsidP="0058630E">
      <w:pPr>
        <w:spacing w:after="0" w:line="259" w:lineRule="auto"/>
        <w:ind w:left="0" w:right="0" w:firstLine="0"/>
        <w:rPr>
          <w:rFonts w:asciiTheme="minorHAnsi" w:hAnsiTheme="minorHAnsi" w:cstheme="minorHAnsi"/>
          <w:b/>
        </w:rPr>
      </w:pPr>
    </w:p>
    <w:p w14:paraId="07D780A4" w14:textId="02C9A77B" w:rsidR="00DA230B" w:rsidRPr="00DA230B" w:rsidRDefault="00DA230B" w:rsidP="00DA230B">
      <w:pPr>
        <w:pStyle w:val="Paragrafoelenco"/>
        <w:numPr>
          <w:ilvl w:val="0"/>
          <w:numId w:val="10"/>
        </w:numPr>
        <w:rPr>
          <w:rFonts w:asciiTheme="minorHAnsi" w:hAnsiTheme="minorHAnsi" w:cstheme="minorHAnsi"/>
          <w:b/>
        </w:rPr>
      </w:pPr>
      <w:r w:rsidRPr="00DA230B">
        <w:rPr>
          <w:rFonts w:asciiTheme="minorHAnsi" w:hAnsiTheme="minorHAnsi" w:cstheme="minorHAnsi"/>
          <w:b/>
        </w:rPr>
        <w:t xml:space="preserve">CONTENUTI ESSENZIALI DELLA DOMANDA DI </w:t>
      </w:r>
      <w:r w:rsidR="00512434">
        <w:rPr>
          <w:rFonts w:asciiTheme="minorHAnsi" w:hAnsiTheme="minorHAnsi" w:cstheme="minorHAnsi"/>
          <w:b/>
        </w:rPr>
        <w:t>FINANZIAMENTO</w:t>
      </w:r>
    </w:p>
    <w:p w14:paraId="63E6F8A1" w14:textId="7CA54CF0" w:rsidR="00A96E3C" w:rsidRPr="00363054" w:rsidRDefault="00A96E3C" w:rsidP="008D6F7B">
      <w:pPr>
        <w:spacing w:after="0" w:line="259" w:lineRule="auto"/>
        <w:ind w:left="17" w:right="0" w:firstLine="0"/>
        <w:jc w:val="left"/>
        <w:rPr>
          <w:rFonts w:asciiTheme="minorHAnsi" w:hAnsiTheme="minorHAnsi" w:cstheme="minorHAnsi"/>
        </w:rPr>
      </w:pPr>
    </w:p>
    <w:p w14:paraId="0C52263B" w14:textId="23A880C7" w:rsidR="00ED646D" w:rsidRDefault="00ED646D"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 xml:space="preserve">I moduli da utilizzare per la presentazione della domanda di </w:t>
      </w:r>
      <w:r w:rsidR="000B7934">
        <w:rPr>
          <w:rFonts w:asciiTheme="minorHAnsi" w:hAnsiTheme="minorHAnsi" w:cstheme="minorBidi"/>
        </w:rPr>
        <w:t>finanziamento</w:t>
      </w:r>
      <w:r w:rsidRPr="1142B44E">
        <w:rPr>
          <w:rFonts w:asciiTheme="minorHAnsi" w:hAnsiTheme="minorHAnsi" w:cstheme="minorBidi"/>
        </w:rPr>
        <w:t>, a pena di i</w:t>
      </w:r>
      <w:r w:rsidR="00A74E30">
        <w:rPr>
          <w:rFonts w:asciiTheme="minorHAnsi" w:hAnsiTheme="minorHAnsi" w:cstheme="minorBidi"/>
        </w:rPr>
        <w:t>rricevi</w:t>
      </w:r>
      <w:r w:rsidRPr="1142B44E">
        <w:rPr>
          <w:rFonts w:asciiTheme="minorHAnsi" w:hAnsiTheme="minorHAnsi" w:cstheme="minorBidi"/>
        </w:rPr>
        <w:t>bilità, sono allegati al presente Avviso e scaricabili online sul sito</w:t>
      </w:r>
      <w:r w:rsidR="00BF0558" w:rsidRPr="1142B44E">
        <w:rPr>
          <w:rFonts w:asciiTheme="minorHAnsi" w:hAnsiTheme="minorHAnsi" w:cstheme="minorBidi"/>
        </w:rPr>
        <w:t>:</w:t>
      </w:r>
    </w:p>
    <w:p w14:paraId="048D8FAE" w14:textId="77777777" w:rsidR="00BF0558" w:rsidRDefault="00BF0558" w:rsidP="00BF0558">
      <w:pPr>
        <w:pStyle w:val="Paragrafoelenco"/>
        <w:spacing w:after="0" w:line="259" w:lineRule="auto"/>
        <w:ind w:left="737" w:right="0" w:firstLine="0"/>
        <w:rPr>
          <w:rFonts w:asciiTheme="minorHAnsi" w:hAnsiTheme="minorHAnsi" w:cstheme="minorHAnsi"/>
        </w:rPr>
      </w:pPr>
    </w:p>
    <w:p w14:paraId="6D653CF4" w14:textId="5ABD7494" w:rsidR="00BF0558" w:rsidRDefault="00B6568B" w:rsidP="00BF0558">
      <w:pPr>
        <w:spacing w:after="0" w:line="259" w:lineRule="auto"/>
        <w:ind w:right="0" w:hanging="27"/>
        <w:rPr>
          <w:rFonts w:asciiTheme="minorHAnsi" w:hAnsiTheme="minorHAnsi" w:cstheme="minorHAnsi"/>
        </w:rPr>
      </w:pPr>
      <w:hyperlink r:id="rId11" w:history="1">
        <w:r w:rsidR="00BF0558" w:rsidRPr="003A18C3">
          <w:rPr>
            <w:rStyle w:val="Collegamentoipertestuale"/>
            <w:rFonts w:asciiTheme="minorHAnsi" w:hAnsiTheme="minorHAnsi" w:cstheme="minorHAnsi"/>
          </w:rPr>
          <w:t>https://www.assemblea.emr.it/attivita/servizi-al-cittadino/avvisi-e-premi</w:t>
        </w:r>
      </w:hyperlink>
    </w:p>
    <w:p w14:paraId="0F3B34A8" w14:textId="77777777" w:rsidR="00BF0558" w:rsidRDefault="00BF0558" w:rsidP="00BF0558">
      <w:pPr>
        <w:spacing w:after="0" w:line="259" w:lineRule="auto"/>
        <w:ind w:right="0"/>
        <w:rPr>
          <w:rFonts w:asciiTheme="minorHAnsi" w:hAnsiTheme="minorHAnsi" w:cstheme="minorHAnsi"/>
        </w:rPr>
      </w:pPr>
    </w:p>
    <w:p w14:paraId="49872A0A" w14:textId="1E45FBD5" w:rsidR="000D474A" w:rsidRPr="000D474A" w:rsidRDefault="009825E1"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I moduli da utilizzare sono:</w:t>
      </w:r>
    </w:p>
    <w:p w14:paraId="46AEFE69" w14:textId="2B3B7E69" w:rsidR="42E28B5E" w:rsidRDefault="42E28B5E" w:rsidP="42E28B5E">
      <w:pPr>
        <w:spacing w:after="0" w:line="259" w:lineRule="auto"/>
        <w:ind w:left="0" w:right="0"/>
        <w:rPr>
          <w:rFonts w:asciiTheme="minorHAnsi" w:hAnsiTheme="minorHAnsi" w:cstheme="minorBidi"/>
        </w:rPr>
      </w:pPr>
    </w:p>
    <w:p w14:paraId="567254FD" w14:textId="192B9F97" w:rsidR="008A43D4" w:rsidRDefault="009825E1" w:rsidP="007247A3">
      <w:pPr>
        <w:pStyle w:val="Paragrafoelenco"/>
        <w:numPr>
          <w:ilvl w:val="2"/>
          <w:numId w:val="10"/>
        </w:numPr>
        <w:spacing w:after="0" w:line="259" w:lineRule="auto"/>
        <w:ind w:right="0" w:hanging="314"/>
        <w:rPr>
          <w:rFonts w:asciiTheme="minorHAnsi" w:hAnsiTheme="minorHAnsi" w:cstheme="minorBidi"/>
        </w:rPr>
      </w:pPr>
      <w:r w:rsidRPr="1142B44E">
        <w:rPr>
          <w:rFonts w:asciiTheme="minorHAnsi" w:hAnsiTheme="minorHAnsi" w:cstheme="minorBidi"/>
        </w:rPr>
        <w:t>Allegato 1:</w:t>
      </w:r>
      <w:r w:rsidR="00710283" w:rsidRPr="1142B44E">
        <w:rPr>
          <w:rFonts w:asciiTheme="minorHAnsi" w:hAnsiTheme="minorHAnsi" w:cstheme="minorBidi"/>
        </w:rPr>
        <w:t xml:space="preserve"> </w:t>
      </w:r>
      <w:r w:rsidRPr="1142B44E">
        <w:rPr>
          <w:rFonts w:asciiTheme="minorHAnsi" w:hAnsiTheme="minorHAnsi" w:cstheme="minorBidi"/>
        </w:rPr>
        <w:t xml:space="preserve">Domanda di </w:t>
      </w:r>
      <w:r w:rsidR="008C035D">
        <w:rPr>
          <w:rFonts w:asciiTheme="minorHAnsi" w:hAnsiTheme="minorHAnsi" w:cstheme="minorBidi"/>
        </w:rPr>
        <w:t>finanziamento</w:t>
      </w:r>
      <w:r w:rsidRPr="1142B44E">
        <w:rPr>
          <w:rFonts w:asciiTheme="minorHAnsi" w:hAnsiTheme="minorHAnsi" w:cstheme="minorBidi"/>
        </w:rPr>
        <w:t>, debitamente compilata, datata e firmata dal legale rappresentante.</w:t>
      </w:r>
    </w:p>
    <w:p w14:paraId="7ACA119B" w14:textId="5A35BCDB" w:rsidR="008A43D4" w:rsidRDefault="009825E1" w:rsidP="007247A3">
      <w:pPr>
        <w:pStyle w:val="Paragrafoelenco"/>
        <w:numPr>
          <w:ilvl w:val="2"/>
          <w:numId w:val="10"/>
        </w:numPr>
        <w:spacing w:after="0" w:line="259" w:lineRule="auto"/>
        <w:ind w:right="0" w:hanging="314"/>
        <w:rPr>
          <w:rFonts w:asciiTheme="minorHAnsi" w:hAnsiTheme="minorHAnsi" w:cstheme="minorBidi"/>
        </w:rPr>
      </w:pPr>
      <w:r w:rsidRPr="1142B44E">
        <w:rPr>
          <w:rFonts w:asciiTheme="minorHAnsi" w:hAnsiTheme="minorHAnsi" w:cstheme="minorBidi"/>
        </w:rPr>
        <w:t>Allegato 2:</w:t>
      </w:r>
      <w:r w:rsidR="00710283" w:rsidRPr="1142B44E">
        <w:rPr>
          <w:rFonts w:asciiTheme="minorHAnsi" w:hAnsiTheme="minorHAnsi" w:cstheme="minorBidi"/>
        </w:rPr>
        <w:t xml:space="preserve"> </w:t>
      </w:r>
      <w:r w:rsidRPr="1142B44E">
        <w:rPr>
          <w:rFonts w:asciiTheme="minorHAnsi" w:hAnsiTheme="minorHAnsi" w:cstheme="minorBidi"/>
        </w:rPr>
        <w:t>Scheda di contatto, contenente il nominativo del Responsabile di progetto e/o della persona incaricata di gestire il progetto, che faccia da interfaccia tra il proponente e l’amministrazione regionale.</w:t>
      </w:r>
    </w:p>
    <w:p w14:paraId="1E3C5CC9" w14:textId="1A196839" w:rsidR="008A43D4" w:rsidRDefault="009825E1" w:rsidP="007247A3">
      <w:pPr>
        <w:pStyle w:val="Paragrafoelenco"/>
        <w:numPr>
          <w:ilvl w:val="2"/>
          <w:numId w:val="10"/>
        </w:numPr>
        <w:spacing w:after="0" w:line="259" w:lineRule="auto"/>
        <w:ind w:right="0" w:hanging="314"/>
        <w:rPr>
          <w:rFonts w:asciiTheme="minorHAnsi" w:hAnsiTheme="minorHAnsi" w:cstheme="minorBidi"/>
        </w:rPr>
      </w:pPr>
      <w:r w:rsidRPr="1142B44E">
        <w:rPr>
          <w:rFonts w:asciiTheme="minorHAnsi" w:hAnsiTheme="minorHAnsi" w:cstheme="minorBidi"/>
        </w:rPr>
        <w:t>Allegato 3:</w:t>
      </w:r>
      <w:r w:rsidR="00AF25A0" w:rsidRPr="1142B44E">
        <w:rPr>
          <w:rFonts w:asciiTheme="minorHAnsi" w:hAnsiTheme="minorHAnsi" w:cstheme="minorBidi"/>
        </w:rPr>
        <w:t xml:space="preserve"> </w:t>
      </w:r>
      <w:r w:rsidRPr="1142B44E">
        <w:rPr>
          <w:rFonts w:asciiTheme="minorHAnsi" w:hAnsiTheme="minorHAnsi" w:cstheme="minorBidi"/>
        </w:rPr>
        <w:t>Relazione descrittiva del progetto, debitamente compilata;</w:t>
      </w:r>
    </w:p>
    <w:p w14:paraId="0CDFF788" w14:textId="36EFE98D" w:rsidR="008A43D4" w:rsidRDefault="009825E1" w:rsidP="007247A3">
      <w:pPr>
        <w:pStyle w:val="Paragrafoelenco"/>
        <w:numPr>
          <w:ilvl w:val="2"/>
          <w:numId w:val="10"/>
        </w:numPr>
        <w:spacing w:after="0" w:line="259" w:lineRule="auto"/>
        <w:ind w:right="0" w:hanging="314"/>
        <w:rPr>
          <w:rFonts w:asciiTheme="minorHAnsi" w:hAnsiTheme="minorHAnsi" w:cstheme="minorBidi"/>
        </w:rPr>
      </w:pPr>
      <w:r w:rsidRPr="007247A3">
        <w:rPr>
          <w:rFonts w:asciiTheme="minorHAnsi" w:hAnsiTheme="minorHAnsi" w:cstheme="minorBidi"/>
        </w:rPr>
        <w:t>Allegato 4</w:t>
      </w:r>
      <w:r w:rsidR="66AB2BC9" w:rsidRPr="007247A3">
        <w:rPr>
          <w:rFonts w:asciiTheme="minorHAnsi" w:hAnsiTheme="minorHAnsi" w:cstheme="minorBidi"/>
        </w:rPr>
        <w:t xml:space="preserve"> (eventuale)</w:t>
      </w:r>
      <w:r w:rsidRPr="007247A3">
        <w:rPr>
          <w:rFonts w:asciiTheme="minorHAnsi" w:hAnsiTheme="minorHAnsi" w:cstheme="minorBidi"/>
        </w:rPr>
        <w:t>:</w:t>
      </w:r>
      <w:r w:rsidR="008C3208" w:rsidRPr="007247A3">
        <w:rPr>
          <w:rFonts w:asciiTheme="minorHAnsi" w:hAnsiTheme="minorHAnsi" w:cstheme="minorBidi"/>
        </w:rPr>
        <w:t xml:space="preserve"> </w:t>
      </w:r>
      <w:r w:rsidR="003248C6" w:rsidRPr="007247A3">
        <w:rPr>
          <w:rFonts w:asciiTheme="minorHAnsi" w:hAnsiTheme="minorHAnsi" w:cstheme="minorBidi"/>
        </w:rPr>
        <w:t>D</w:t>
      </w:r>
      <w:r w:rsidRPr="1142B44E">
        <w:rPr>
          <w:rFonts w:asciiTheme="minorHAnsi" w:hAnsiTheme="minorHAnsi" w:cstheme="minorBidi"/>
        </w:rPr>
        <w:t>ichiarazione di impegno da parte di ciascun partner</w:t>
      </w:r>
      <w:r w:rsidR="00CA6117" w:rsidRPr="1142B44E">
        <w:rPr>
          <w:rFonts w:asciiTheme="minorHAnsi" w:hAnsiTheme="minorHAnsi" w:cstheme="minorBidi"/>
        </w:rPr>
        <w:t xml:space="preserve"> finanziario</w:t>
      </w:r>
      <w:r w:rsidRPr="1142B44E">
        <w:rPr>
          <w:rFonts w:asciiTheme="minorHAnsi" w:hAnsiTheme="minorHAnsi" w:cstheme="minorBidi"/>
        </w:rPr>
        <w:t>, debitamente compilata, datata e firmata dal legale rappresentante</w:t>
      </w:r>
      <w:r w:rsidR="00643324">
        <w:rPr>
          <w:rFonts w:asciiTheme="minorHAnsi" w:hAnsiTheme="minorHAnsi" w:cstheme="minorBidi"/>
        </w:rPr>
        <w:t xml:space="preserve"> del partner</w:t>
      </w:r>
      <w:r w:rsidRPr="1142B44E">
        <w:rPr>
          <w:rFonts w:asciiTheme="minorHAnsi" w:hAnsiTheme="minorHAnsi" w:cstheme="minorBidi"/>
        </w:rPr>
        <w:t xml:space="preserve">. </w:t>
      </w:r>
    </w:p>
    <w:p w14:paraId="04A343AB" w14:textId="77777777" w:rsidR="00B57395" w:rsidRPr="00AC678E" w:rsidRDefault="00B57395" w:rsidP="00D324FC">
      <w:pPr>
        <w:pStyle w:val="Paragrafoelenco"/>
        <w:spacing w:after="0" w:line="259" w:lineRule="auto"/>
        <w:ind w:left="740" w:right="0" w:hanging="456"/>
        <w:rPr>
          <w:rFonts w:asciiTheme="minorHAnsi" w:hAnsiTheme="minorHAnsi" w:cstheme="minorHAnsi"/>
        </w:rPr>
      </w:pPr>
    </w:p>
    <w:p w14:paraId="2A15DEB8" w14:textId="186117F1" w:rsidR="00BF0558" w:rsidRDefault="009825E1"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In caso di concessione del contributo, l’Allegato 3 sarà pubblicato nella sezione “Amministrazione trasparente” del sito dell’Assemblea legislativa, pagina “Sovvenzion</w:t>
      </w:r>
      <w:r w:rsidR="00145BAF">
        <w:rPr>
          <w:rFonts w:asciiTheme="minorHAnsi" w:hAnsiTheme="minorHAnsi" w:cstheme="minorBidi"/>
        </w:rPr>
        <w:t>i</w:t>
      </w:r>
      <w:r w:rsidRPr="1142B44E">
        <w:rPr>
          <w:rFonts w:asciiTheme="minorHAnsi" w:hAnsiTheme="minorHAnsi" w:cstheme="minorBidi"/>
        </w:rPr>
        <w:t xml:space="preserve"> e contributi”.</w:t>
      </w:r>
    </w:p>
    <w:p w14:paraId="1A2F7196" w14:textId="6C85824E" w:rsidR="00996E4D" w:rsidRPr="00363054" w:rsidRDefault="00996E4D" w:rsidP="00B67C8F">
      <w:pPr>
        <w:pStyle w:val="Paragrafoelenco"/>
        <w:spacing w:after="0" w:line="240" w:lineRule="auto"/>
        <w:ind w:left="709" w:right="0" w:firstLine="0"/>
        <w:rPr>
          <w:rFonts w:asciiTheme="minorHAnsi" w:hAnsiTheme="minorHAnsi" w:cstheme="minorHAnsi"/>
        </w:rPr>
      </w:pPr>
    </w:p>
    <w:p w14:paraId="58E4D28F" w14:textId="77777777" w:rsidR="004D0E11" w:rsidRPr="00363054" w:rsidRDefault="004D0E11" w:rsidP="00B67C8F">
      <w:pPr>
        <w:pStyle w:val="Paragrafoelenco"/>
        <w:spacing w:after="0" w:line="240" w:lineRule="auto"/>
        <w:ind w:left="709" w:right="0" w:firstLine="0"/>
        <w:rPr>
          <w:rFonts w:asciiTheme="minorHAnsi" w:hAnsiTheme="minorHAnsi" w:cstheme="minorHAnsi"/>
        </w:rPr>
      </w:pPr>
    </w:p>
    <w:p w14:paraId="3FB64D39" w14:textId="667AF72E" w:rsidR="00236FC0" w:rsidRPr="00363054" w:rsidRDefault="00236FC0" w:rsidP="00236FC0">
      <w:pPr>
        <w:pStyle w:val="Paragrafoelenco"/>
        <w:numPr>
          <w:ilvl w:val="0"/>
          <w:numId w:val="10"/>
        </w:numPr>
        <w:spacing w:after="0" w:line="259" w:lineRule="auto"/>
        <w:ind w:left="17" w:right="0" w:firstLine="0"/>
        <w:jc w:val="left"/>
        <w:rPr>
          <w:rFonts w:asciiTheme="minorHAnsi" w:hAnsiTheme="minorHAnsi" w:cstheme="minorHAnsi"/>
          <w:b/>
        </w:rPr>
      </w:pPr>
      <w:r w:rsidRPr="00363054">
        <w:rPr>
          <w:rFonts w:asciiTheme="minorHAnsi" w:hAnsiTheme="minorHAnsi" w:cstheme="minorHAnsi"/>
          <w:b/>
        </w:rPr>
        <w:t xml:space="preserve">SPESE AMMISSIBILI E PIANO FINANZIARIO </w:t>
      </w:r>
      <w:r w:rsidR="00EB42A3">
        <w:rPr>
          <w:rFonts w:asciiTheme="minorHAnsi" w:hAnsiTheme="minorHAnsi" w:cstheme="minorHAnsi"/>
          <w:b/>
        </w:rPr>
        <w:t>DEL PROGETTO</w:t>
      </w:r>
    </w:p>
    <w:p w14:paraId="4FBD48DD" w14:textId="5D6EAB43" w:rsidR="00236FC0" w:rsidRPr="00363054" w:rsidRDefault="00236FC0" w:rsidP="00236FC0">
      <w:pPr>
        <w:spacing w:after="0" w:line="259" w:lineRule="auto"/>
        <w:ind w:left="17" w:right="0" w:firstLine="0"/>
        <w:jc w:val="left"/>
        <w:rPr>
          <w:rFonts w:asciiTheme="minorHAnsi" w:hAnsiTheme="minorHAnsi" w:cstheme="minorHAnsi"/>
        </w:rPr>
      </w:pPr>
    </w:p>
    <w:p w14:paraId="2BA1393A" w14:textId="77777777" w:rsidR="00236FC0" w:rsidRPr="00363054" w:rsidRDefault="00236FC0"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color w:val="auto"/>
        </w:rPr>
        <w:lastRenderedPageBreak/>
        <w:t xml:space="preserve">Sono ammissibili le spese effettuate per la realizzazione del progetto </w:t>
      </w:r>
      <w:r w:rsidRPr="1142B44E">
        <w:rPr>
          <w:rFonts w:asciiTheme="minorHAnsi" w:hAnsiTheme="minorHAnsi" w:cstheme="minorBidi"/>
          <w:b/>
          <w:bCs/>
          <w:color w:val="auto"/>
        </w:rPr>
        <w:t>dal 1° gennaio al 31 dicembre 2021</w:t>
      </w:r>
      <w:r w:rsidRPr="1142B44E">
        <w:rPr>
          <w:rFonts w:asciiTheme="minorHAnsi" w:hAnsiTheme="minorHAnsi" w:cstheme="minorBidi"/>
          <w:color w:val="auto"/>
        </w:rPr>
        <w:t xml:space="preserve"> sostenute </w:t>
      </w:r>
      <w:r w:rsidRPr="1142B44E">
        <w:rPr>
          <w:rFonts w:asciiTheme="minorHAnsi" w:hAnsiTheme="minorHAnsi" w:cstheme="minorBidi"/>
        </w:rPr>
        <w:t>dal soggetto richiedente (capofila) e dagli eventuali partner finanziari che abbiano sottoscritto l’Allegato 4.</w:t>
      </w:r>
    </w:p>
    <w:p w14:paraId="631D31F9" w14:textId="77777777" w:rsidR="00236FC0" w:rsidRPr="00363054" w:rsidRDefault="00236FC0" w:rsidP="00236FC0">
      <w:pPr>
        <w:pStyle w:val="Paragrafoelenco"/>
        <w:spacing w:after="0" w:line="259" w:lineRule="auto"/>
        <w:ind w:left="737" w:right="0" w:firstLine="0"/>
        <w:rPr>
          <w:rFonts w:asciiTheme="minorHAnsi" w:hAnsiTheme="minorHAnsi" w:cstheme="minorHAnsi"/>
        </w:rPr>
      </w:pPr>
    </w:p>
    <w:p w14:paraId="7212F75E" w14:textId="77777777" w:rsidR="00236FC0" w:rsidRPr="00363054" w:rsidRDefault="00236FC0"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Le spese ammesse a finanziamento sono riferite a:</w:t>
      </w:r>
    </w:p>
    <w:p w14:paraId="5CA8D027" w14:textId="77777777" w:rsidR="00236FC0" w:rsidRPr="00363054" w:rsidRDefault="00236FC0" w:rsidP="00236FC0">
      <w:pPr>
        <w:pStyle w:val="Paragrafoelenco"/>
        <w:rPr>
          <w:rFonts w:asciiTheme="minorHAnsi" w:hAnsiTheme="minorHAnsi" w:cstheme="minorHAnsi"/>
          <w:highlight w:val="cyan"/>
        </w:rPr>
      </w:pPr>
    </w:p>
    <w:p w14:paraId="53463D83" w14:textId="1397C57A" w:rsidR="00236FC0" w:rsidRPr="00363054" w:rsidRDefault="00236FC0" w:rsidP="00236FC0">
      <w:pPr>
        <w:pStyle w:val="Paragrafoelenco"/>
        <w:numPr>
          <w:ilvl w:val="0"/>
          <w:numId w:val="33"/>
        </w:numPr>
        <w:spacing w:after="0" w:line="259" w:lineRule="auto"/>
        <w:ind w:right="0"/>
        <w:rPr>
          <w:rFonts w:asciiTheme="minorHAnsi" w:hAnsiTheme="minorHAnsi" w:cstheme="minorHAnsi"/>
        </w:rPr>
      </w:pPr>
      <w:r w:rsidRPr="00363054">
        <w:rPr>
          <w:rFonts w:asciiTheme="minorHAnsi" w:hAnsiTheme="minorHAnsi" w:cstheme="minorHAnsi"/>
          <w:b/>
          <w:bCs/>
        </w:rPr>
        <w:t xml:space="preserve">attività finalizzate all’ideazione e realizzazione del progetto </w:t>
      </w:r>
      <w:r w:rsidRPr="00363054">
        <w:rPr>
          <w:rFonts w:asciiTheme="minorHAnsi" w:hAnsiTheme="minorHAnsi" w:cstheme="minorHAnsi"/>
        </w:rPr>
        <w:t>(ad esempio: progettazione, organizzazione di incontri, produzione di materiali</w:t>
      </w:r>
      <w:r w:rsidR="002624AF">
        <w:rPr>
          <w:rFonts w:asciiTheme="minorHAnsi" w:hAnsiTheme="minorHAnsi" w:cstheme="minorHAnsi"/>
        </w:rPr>
        <w:t>,</w:t>
      </w:r>
      <w:r w:rsidRPr="00363054">
        <w:rPr>
          <w:rFonts w:asciiTheme="minorHAnsi" w:hAnsiTheme="minorHAnsi" w:cstheme="minorHAnsi"/>
        </w:rPr>
        <w:t xml:space="preserve"> ecc.);</w:t>
      </w:r>
    </w:p>
    <w:p w14:paraId="48B2A028" w14:textId="77777777" w:rsidR="00236FC0" w:rsidRPr="00363054" w:rsidRDefault="00236FC0" w:rsidP="00236FC0">
      <w:pPr>
        <w:pStyle w:val="Paragrafoelenco"/>
        <w:spacing w:after="0" w:line="259" w:lineRule="auto"/>
        <w:ind w:right="0" w:firstLine="0"/>
        <w:rPr>
          <w:rFonts w:asciiTheme="minorHAnsi" w:hAnsiTheme="minorHAnsi" w:cstheme="minorHAnsi"/>
        </w:rPr>
      </w:pPr>
    </w:p>
    <w:p w14:paraId="07B70902" w14:textId="77777777" w:rsidR="00236FC0" w:rsidRPr="00981680" w:rsidRDefault="00236FC0" w:rsidP="00236FC0">
      <w:pPr>
        <w:pStyle w:val="Paragrafoelenco"/>
        <w:numPr>
          <w:ilvl w:val="0"/>
          <w:numId w:val="33"/>
        </w:numPr>
        <w:spacing w:after="0" w:line="259" w:lineRule="auto"/>
        <w:ind w:right="0"/>
        <w:rPr>
          <w:rFonts w:asciiTheme="minorHAnsi" w:hAnsiTheme="minorHAnsi" w:cstheme="minorHAnsi"/>
          <w:color w:val="auto"/>
        </w:rPr>
      </w:pPr>
      <w:r w:rsidRPr="00981680">
        <w:rPr>
          <w:rFonts w:asciiTheme="minorHAnsi" w:hAnsiTheme="minorHAnsi" w:cstheme="minorHAnsi"/>
          <w:b/>
          <w:color w:val="auto"/>
        </w:rPr>
        <w:t>spesa relativa al costo del lavoro per il personale interno dipendente</w:t>
      </w:r>
      <w:r w:rsidRPr="00981680">
        <w:rPr>
          <w:rFonts w:asciiTheme="minorHAnsi" w:hAnsiTheme="minorHAnsi" w:cstheme="minorHAnsi"/>
          <w:color w:val="auto"/>
        </w:rPr>
        <w:t xml:space="preserve"> del soggetto richiedente o dei partner finanziari in misura non superiore al </w:t>
      </w:r>
      <w:r w:rsidRPr="00981680">
        <w:rPr>
          <w:rFonts w:asciiTheme="minorHAnsi" w:hAnsiTheme="minorHAnsi" w:cstheme="minorHAnsi"/>
          <w:b/>
          <w:bCs/>
          <w:color w:val="auto"/>
        </w:rPr>
        <w:t>20 %</w:t>
      </w:r>
      <w:r w:rsidRPr="00981680">
        <w:rPr>
          <w:rFonts w:asciiTheme="minorHAnsi" w:hAnsiTheme="minorHAnsi" w:cstheme="minorHAnsi"/>
          <w:color w:val="auto"/>
        </w:rPr>
        <w:t xml:space="preserve"> delle spese di cui al punto a), </w:t>
      </w:r>
      <w:r w:rsidRPr="00981680">
        <w:rPr>
          <w:rFonts w:asciiTheme="minorHAnsi" w:hAnsiTheme="minorHAnsi" w:cstheme="minorHAnsi"/>
          <w:b/>
          <w:bCs/>
          <w:color w:val="auto"/>
        </w:rPr>
        <w:t>esclusivamente per la quota parte di tempo destinato alla realizzazione del progetto</w:t>
      </w:r>
      <w:r w:rsidRPr="00981680">
        <w:rPr>
          <w:rFonts w:asciiTheme="minorHAnsi" w:hAnsiTheme="minorHAnsi" w:cstheme="minorHAnsi"/>
          <w:color w:val="auto"/>
        </w:rPr>
        <w:t>.</w:t>
      </w:r>
    </w:p>
    <w:p w14:paraId="13E1497A" w14:textId="77777777" w:rsidR="00236FC0" w:rsidRPr="00363054" w:rsidRDefault="00236FC0" w:rsidP="00236FC0">
      <w:pPr>
        <w:pStyle w:val="Paragrafoelenco"/>
        <w:rPr>
          <w:rFonts w:asciiTheme="minorHAnsi" w:hAnsiTheme="minorHAnsi" w:cstheme="minorHAnsi"/>
        </w:rPr>
      </w:pPr>
    </w:p>
    <w:p w14:paraId="44CC8631" w14:textId="17D8A70B" w:rsidR="00236FC0" w:rsidRPr="008776A1" w:rsidRDefault="00236FC0" w:rsidP="00236FC0">
      <w:pPr>
        <w:pStyle w:val="Paragrafoelenco"/>
        <w:numPr>
          <w:ilvl w:val="0"/>
          <w:numId w:val="33"/>
        </w:numPr>
        <w:spacing w:after="0" w:line="259" w:lineRule="auto"/>
        <w:ind w:right="0"/>
        <w:rPr>
          <w:rFonts w:asciiTheme="minorHAnsi" w:hAnsiTheme="minorHAnsi" w:cstheme="minorHAnsi"/>
        </w:rPr>
      </w:pPr>
      <w:r w:rsidRPr="008776A1">
        <w:rPr>
          <w:rFonts w:asciiTheme="minorHAnsi" w:hAnsiTheme="minorHAnsi" w:cstheme="minorHAnsi"/>
          <w:b/>
        </w:rPr>
        <w:t>spese generali, gestionali e amministrative</w:t>
      </w:r>
      <w:r w:rsidRPr="008776A1">
        <w:rPr>
          <w:rFonts w:asciiTheme="minorHAnsi" w:hAnsiTheme="minorHAnsi" w:cstheme="minorHAnsi"/>
        </w:rPr>
        <w:t xml:space="preserve"> ammontanti al massimo al </w:t>
      </w:r>
      <w:r w:rsidRPr="008776A1">
        <w:rPr>
          <w:rFonts w:asciiTheme="minorHAnsi" w:hAnsiTheme="minorHAnsi" w:cstheme="minorHAnsi"/>
          <w:b/>
          <w:bCs/>
        </w:rPr>
        <w:t>10%</w:t>
      </w:r>
      <w:r w:rsidRPr="008776A1">
        <w:rPr>
          <w:rFonts w:asciiTheme="minorHAnsi" w:hAnsiTheme="minorHAnsi" w:cstheme="minorHAnsi"/>
        </w:rPr>
        <w:t xml:space="preserve"> della somma delle spese</w:t>
      </w:r>
      <w:r w:rsidRPr="008776A1">
        <w:t xml:space="preserve"> </w:t>
      </w:r>
      <w:r w:rsidRPr="008776A1">
        <w:rPr>
          <w:rFonts w:asciiTheme="minorHAnsi" w:hAnsiTheme="minorHAnsi" w:cstheme="minorHAnsi"/>
        </w:rPr>
        <w:t>di cui al punto a).</w:t>
      </w:r>
    </w:p>
    <w:p w14:paraId="7544DA78" w14:textId="77777777" w:rsidR="00236FC0" w:rsidRPr="00363054" w:rsidRDefault="00236FC0" w:rsidP="00236FC0">
      <w:pPr>
        <w:pStyle w:val="Paragrafoelenco"/>
        <w:spacing w:after="0" w:line="259" w:lineRule="auto"/>
        <w:ind w:left="737" w:right="0" w:firstLine="0"/>
        <w:rPr>
          <w:rFonts w:asciiTheme="minorHAnsi" w:hAnsiTheme="minorHAnsi" w:cstheme="minorHAnsi"/>
        </w:rPr>
      </w:pPr>
    </w:p>
    <w:p w14:paraId="6D7E112C" w14:textId="77777777" w:rsidR="00236FC0" w:rsidRPr="00363054" w:rsidRDefault="00236FC0"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Non sono ammesse le spese per:</w:t>
      </w:r>
    </w:p>
    <w:p w14:paraId="1865AE43" w14:textId="77777777" w:rsidR="00236FC0" w:rsidRPr="00363054" w:rsidRDefault="00236FC0" w:rsidP="00236FC0">
      <w:pPr>
        <w:pStyle w:val="Paragrafoelenco"/>
        <w:numPr>
          <w:ilvl w:val="1"/>
          <w:numId w:val="38"/>
        </w:numPr>
        <w:spacing w:after="0" w:line="240" w:lineRule="auto"/>
        <w:ind w:left="993" w:right="0" w:hanging="284"/>
        <w:rPr>
          <w:rFonts w:asciiTheme="minorHAnsi" w:hAnsiTheme="minorHAnsi" w:cstheme="minorHAnsi"/>
        </w:rPr>
      </w:pPr>
      <w:r w:rsidRPr="00363054">
        <w:rPr>
          <w:rFonts w:asciiTheme="minorHAnsi" w:hAnsiTheme="minorHAnsi" w:cstheme="minorHAnsi"/>
        </w:rPr>
        <w:t>l’acquisto di beni strumentali e attrezzature durevoli;</w:t>
      </w:r>
    </w:p>
    <w:p w14:paraId="0FDAFBC3" w14:textId="104FD476" w:rsidR="00236FC0" w:rsidRPr="005A62BF" w:rsidRDefault="00236FC0" w:rsidP="00236FC0">
      <w:pPr>
        <w:pStyle w:val="Paragrafoelenco"/>
        <w:numPr>
          <w:ilvl w:val="1"/>
          <w:numId w:val="38"/>
        </w:numPr>
        <w:spacing w:after="0" w:line="240" w:lineRule="auto"/>
        <w:ind w:left="993" w:right="0" w:hanging="284"/>
        <w:rPr>
          <w:rFonts w:asciiTheme="minorHAnsi" w:hAnsiTheme="minorHAnsi" w:cstheme="minorHAnsi"/>
        </w:rPr>
      </w:pPr>
      <w:r w:rsidRPr="00363054">
        <w:rPr>
          <w:rFonts w:asciiTheme="minorHAnsi" w:hAnsiTheme="minorHAnsi" w:cstheme="minorHAnsi"/>
        </w:rPr>
        <w:t xml:space="preserve">l’erogazione di emolumenti al personale interno del </w:t>
      </w:r>
      <w:r>
        <w:rPr>
          <w:rFonts w:asciiTheme="minorHAnsi" w:hAnsiTheme="minorHAnsi" w:cstheme="minorHAnsi"/>
        </w:rPr>
        <w:t>soggetto richiedente</w:t>
      </w:r>
      <w:r w:rsidRPr="00363054">
        <w:rPr>
          <w:rFonts w:asciiTheme="minorHAnsi" w:hAnsiTheme="minorHAnsi" w:cstheme="minorHAnsi"/>
        </w:rPr>
        <w:t xml:space="preserve"> </w:t>
      </w:r>
      <w:r>
        <w:rPr>
          <w:rFonts w:asciiTheme="minorHAnsi" w:hAnsiTheme="minorHAnsi" w:cstheme="minorHAnsi"/>
        </w:rPr>
        <w:t>o</w:t>
      </w:r>
      <w:r w:rsidRPr="00363054">
        <w:rPr>
          <w:rFonts w:asciiTheme="minorHAnsi" w:hAnsiTheme="minorHAnsi" w:cstheme="minorHAnsi"/>
        </w:rPr>
        <w:t xml:space="preserve"> dei partner finanziari, diversi da quelli </w:t>
      </w:r>
      <w:r w:rsidRPr="005A62BF">
        <w:rPr>
          <w:rFonts w:asciiTheme="minorHAnsi" w:hAnsiTheme="minorHAnsi" w:cstheme="minorHAnsi"/>
        </w:rPr>
        <w:t xml:space="preserve">previsti al punto </w:t>
      </w:r>
      <w:r w:rsidR="008776A1" w:rsidRPr="005A62BF">
        <w:rPr>
          <w:rFonts w:asciiTheme="minorHAnsi" w:hAnsiTheme="minorHAnsi" w:cstheme="minorHAnsi"/>
        </w:rPr>
        <w:t>6.</w:t>
      </w:r>
      <w:r w:rsidRPr="005A62BF">
        <w:rPr>
          <w:rFonts w:asciiTheme="minorHAnsi" w:hAnsiTheme="minorHAnsi" w:cstheme="minorHAnsi"/>
        </w:rPr>
        <w:t xml:space="preserve">2, lettera </w:t>
      </w:r>
      <w:r w:rsidR="008776A1" w:rsidRPr="005A62BF">
        <w:rPr>
          <w:rFonts w:asciiTheme="minorHAnsi" w:hAnsiTheme="minorHAnsi" w:cstheme="minorHAnsi"/>
        </w:rPr>
        <w:t>b</w:t>
      </w:r>
      <w:r w:rsidRPr="005A62BF">
        <w:rPr>
          <w:rFonts w:asciiTheme="minorHAnsi" w:hAnsiTheme="minorHAnsi" w:cstheme="minorHAnsi"/>
        </w:rPr>
        <w:t xml:space="preserve">). </w:t>
      </w:r>
    </w:p>
    <w:p w14:paraId="5EF91CE3" w14:textId="77777777" w:rsidR="00236FC0" w:rsidRPr="00363054" w:rsidRDefault="00236FC0" w:rsidP="00236FC0">
      <w:pPr>
        <w:spacing w:after="0" w:line="259" w:lineRule="auto"/>
        <w:ind w:right="0"/>
        <w:jc w:val="left"/>
        <w:rPr>
          <w:rFonts w:asciiTheme="minorHAnsi" w:hAnsiTheme="minorHAnsi" w:cstheme="minorHAnsi"/>
          <w:strike/>
        </w:rPr>
      </w:pPr>
    </w:p>
    <w:p w14:paraId="15D62162" w14:textId="77777777" w:rsidR="00236FC0" w:rsidRDefault="00236FC0"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 xml:space="preserve">Ai fini dell’ammissibilità della domanda di finanziamento, deve essere redatto il </w:t>
      </w:r>
      <w:r w:rsidRPr="1142B44E">
        <w:rPr>
          <w:rFonts w:asciiTheme="minorHAnsi" w:hAnsiTheme="minorHAnsi" w:cstheme="minorBidi"/>
          <w:b/>
          <w:bCs/>
        </w:rPr>
        <w:t>piano finanziario</w:t>
      </w:r>
      <w:r w:rsidRPr="1142B44E">
        <w:rPr>
          <w:rFonts w:asciiTheme="minorHAnsi" w:hAnsiTheme="minorHAnsi" w:cstheme="minorBidi"/>
        </w:rPr>
        <w:t xml:space="preserve"> dei costi preventivati in cui indicare:</w:t>
      </w:r>
    </w:p>
    <w:p w14:paraId="52CB7C2D" w14:textId="77777777" w:rsidR="00236FC0" w:rsidRPr="00363054" w:rsidRDefault="00236FC0" w:rsidP="00236FC0">
      <w:pPr>
        <w:pStyle w:val="Paragrafoelenco"/>
        <w:spacing w:after="0" w:line="259" w:lineRule="auto"/>
        <w:ind w:left="737" w:right="0" w:firstLine="0"/>
        <w:rPr>
          <w:rFonts w:asciiTheme="minorHAnsi" w:hAnsiTheme="minorHAnsi" w:cstheme="minorHAnsi"/>
        </w:rPr>
      </w:pPr>
    </w:p>
    <w:p w14:paraId="6367A070" w14:textId="77777777" w:rsidR="00236FC0" w:rsidRPr="00363054" w:rsidRDefault="00236FC0" w:rsidP="00236FC0">
      <w:pPr>
        <w:numPr>
          <w:ilvl w:val="2"/>
          <w:numId w:val="22"/>
        </w:numPr>
        <w:tabs>
          <w:tab w:val="left" w:pos="1134"/>
        </w:tabs>
        <w:spacing w:after="55" w:line="259" w:lineRule="auto"/>
        <w:ind w:right="0"/>
        <w:rPr>
          <w:rFonts w:asciiTheme="minorHAnsi" w:hAnsiTheme="minorHAnsi" w:cstheme="minorHAnsi"/>
        </w:rPr>
      </w:pPr>
      <w:r w:rsidRPr="00363054">
        <w:rPr>
          <w:rFonts w:asciiTheme="minorHAnsi" w:hAnsiTheme="minorHAnsi" w:cstheme="minorHAnsi"/>
        </w:rPr>
        <w:t>le spese del progetto dettagliate e suddivise per tipologia;</w:t>
      </w:r>
    </w:p>
    <w:p w14:paraId="1982DD94" w14:textId="77777777" w:rsidR="00236FC0" w:rsidRPr="00363054" w:rsidRDefault="00236FC0" w:rsidP="00236FC0">
      <w:pPr>
        <w:numPr>
          <w:ilvl w:val="2"/>
          <w:numId w:val="22"/>
        </w:numPr>
        <w:tabs>
          <w:tab w:val="left" w:pos="1134"/>
        </w:tabs>
        <w:spacing w:after="58"/>
        <w:ind w:right="0"/>
        <w:rPr>
          <w:rFonts w:asciiTheme="minorHAnsi" w:hAnsiTheme="minorHAnsi" w:cstheme="minorHAnsi"/>
        </w:rPr>
      </w:pPr>
      <w:r w:rsidRPr="00363054">
        <w:rPr>
          <w:rFonts w:asciiTheme="minorHAnsi" w:hAnsiTheme="minorHAnsi" w:cstheme="minorHAnsi"/>
        </w:rPr>
        <w:t xml:space="preserve">la spesa complessiva preventivata per la realizzazione del progetto; </w:t>
      </w:r>
    </w:p>
    <w:p w14:paraId="4C7B3807" w14:textId="77777777" w:rsidR="00236FC0" w:rsidRPr="00363054" w:rsidRDefault="00236FC0" w:rsidP="00236FC0">
      <w:pPr>
        <w:numPr>
          <w:ilvl w:val="2"/>
          <w:numId w:val="22"/>
        </w:numPr>
        <w:tabs>
          <w:tab w:val="left" w:pos="1134"/>
        </w:tabs>
        <w:spacing w:after="55" w:line="259" w:lineRule="auto"/>
        <w:ind w:right="0"/>
        <w:rPr>
          <w:rFonts w:asciiTheme="minorHAnsi" w:hAnsiTheme="minorHAnsi" w:cstheme="minorHAnsi"/>
        </w:rPr>
      </w:pPr>
      <w:r w:rsidRPr="00363054">
        <w:rPr>
          <w:rFonts w:asciiTheme="minorHAnsi" w:hAnsiTheme="minorHAnsi" w:cstheme="minorHAnsi"/>
        </w:rPr>
        <w:t xml:space="preserve">l’indicazione di eventuali </w:t>
      </w:r>
      <w:r w:rsidRPr="00363054">
        <w:rPr>
          <w:rFonts w:asciiTheme="minorHAnsi" w:hAnsiTheme="minorHAnsi" w:cstheme="minorHAnsi"/>
          <w:color w:val="000000" w:themeColor="text1"/>
        </w:rPr>
        <w:t>altri finanziamenti pubblici o privati</w:t>
      </w:r>
      <w:r w:rsidRPr="00363054">
        <w:rPr>
          <w:rFonts w:asciiTheme="minorHAnsi" w:hAnsiTheme="minorHAnsi" w:cstheme="minorHAnsi"/>
        </w:rPr>
        <w:t xml:space="preserve"> per il progetto.</w:t>
      </w:r>
    </w:p>
    <w:p w14:paraId="2E214667" w14:textId="77777777" w:rsidR="00236FC0" w:rsidRPr="00363054" w:rsidRDefault="00236FC0" w:rsidP="00236FC0">
      <w:pPr>
        <w:spacing w:after="0" w:line="259" w:lineRule="auto"/>
        <w:ind w:left="17" w:right="0" w:firstLine="0"/>
        <w:jc w:val="left"/>
        <w:rPr>
          <w:rFonts w:asciiTheme="minorHAnsi" w:hAnsiTheme="minorHAnsi" w:cstheme="minorHAnsi"/>
          <w:color w:val="auto"/>
        </w:rPr>
      </w:pPr>
      <w:r w:rsidRPr="00363054">
        <w:rPr>
          <w:rFonts w:asciiTheme="minorHAnsi" w:hAnsiTheme="minorHAnsi" w:cstheme="minorHAnsi"/>
          <w:color w:val="auto"/>
        </w:rPr>
        <w:t xml:space="preserve">  </w:t>
      </w:r>
    </w:p>
    <w:p w14:paraId="4D96996F" w14:textId="77777777" w:rsidR="00236FC0" w:rsidRPr="00363054" w:rsidRDefault="00236FC0"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b/>
          <w:bCs/>
        </w:rPr>
        <w:t>I progetti</w:t>
      </w:r>
      <w:r w:rsidRPr="1142B44E">
        <w:rPr>
          <w:rFonts w:asciiTheme="minorHAnsi" w:hAnsiTheme="minorHAnsi" w:cstheme="minorBidi"/>
        </w:rPr>
        <w:t xml:space="preserve"> ammessi a finanziamento </w:t>
      </w:r>
      <w:r w:rsidRPr="1142B44E">
        <w:rPr>
          <w:rFonts w:asciiTheme="minorHAnsi" w:hAnsiTheme="minorHAnsi" w:cstheme="minorBidi"/>
          <w:b/>
          <w:bCs/>
        </w:rPr>
        <w:t>non possono beneficiare di ulteriori</w:t>
      </w:r>
      <w:r w:rsidRPr="1142B44E">
        <w:rPr>
          <w:rFonts w:asciiTheme="minorHAnsi" w:hAnsiTheme="minorHAnsi" w:cstheme="minorBidi"/>
        </w:rPr>
        <w:t xml:space="preserve"> </w:t>
      </w:r>
      <w:r w:rsidRPr="1142B44E">
        <w:rPr>
          <w:rFonts w:asciiTheme="minorHAnsi" w:hAnsiTheme="minorHAnsi" w:cstheme="minorBidi"/>
          <w:b/>
          <w:bCs/>
        </w:rPr>
        <w:t>contributi regionali</w:t>
      </w:r>
      <w:r w:rsidRPr="1142B44E">
        <w:rPr>
          <w:rFonts w:asciiTheme="minorHAnsi" w:hAnsiTheme="minorHAnsi" w:cstheme="minorBidi"/>
        </w:rPr>
        <w:t xml:space="preserve">. </w:t>
      </w:r>
    </w:p>
    <w:p w14:paraId="2589241F" w14:textId="77777777" w:rsidR="00236FC0" w:rsidRPr="00363054" w:rsidRDefault="00236FC0" w:rsidP="00236FC0">
      <w:pPr>
        <w:pStyle w:val="Paragrafoelenco"/>
        <w:spacing w:after="0" w:line="259" w:lineRule="auto"/>
        <w:ind w:left="737" w:right="0" w:firstLine="0"/>
        <w:rPr>
          <w:rFonts w:asciiTheme="minorHAnsi" w:hAnsiTheme="minorHAnsi" w:cstheme="minorHAnsi"/>
          <w:color w:val="auto"/>
        </w:rPr>
      </w:pPr>
    </w:p>
    <w:p w14:paraId="193B8937" w14:textId="51D7B1D2" w:rsidR="00236FC0" w:rsidRPr="002F5955" w:rsidRDefault="00236FC0" w:rsidP="1142B44E">
      <w:pPr>
        <w:pStyle w:val="Paragrafoelenco"/>
        <w:numPr>
          <w:ilvl w:val="1"/>
          <w:numId w:val="10"/>
        </w:numPr>
        <w:spacing w:after="0" w:line="259" w:lineRule="auto"/>
        <w:ind w:right="0"/>
        <w:rPr>
          <w:rFonts w:asciiTheme="minorHAnsi" w:hAnsiTheme="minorHAnsi" w:cstheme="minorBidi"/>
          <w:color w:val="auto"/>
        </w:rPr>
      </w:pPr>
      <w:r w:rsidRPr="1142B44E">
        <w:rPr>
          <w:rFonts w:asciiTheme="minorHAnsi" w:hAnsiTheme="minorHAnsi" w:cstheme="minorBidi"/>
          <w:b/>
          <w:bCs/>
          <w:color w:val="auto"/>
        </w:rPr>
        <w:t>Il progetto presentato può godere di altri finanziamenti pubblici o privati.</w:t>
      </w:r>
      <w:r w:rsidRPr="1142B44E">
        <w:rPr>
          <w:rFonts w:asciiTheme="minorHAnsi" w:hAnsiTheme="minorHAnsi" w:cstheme="minorBidi"/>
          <w:color w:val="auto"/>
        </w:rPr>
        <w:t xml:space="preserve"> </w:t>
      </w:r>
      <w:r w:rsidR="268D5E0F" w:rsidRPr="1142B44E">
        <w:rPr>
          <w:rFonts w:asciiTheme="minorHAnsi" w:hAnsiTheme="minorHAnsi" w:cstheme="minorBidi"/>
          <w:color w:val="auto"/>
        </w:rPr>
        <w:t>Tali</w:t>
      </w:r>
      <w:r w:rsidRPr="1142B44E">
        <w:rPr>
          <w:rFonts w:asciiTheme="minorHAnsi" w:hAnsiTheme="minorHAnsi" w:cstheme="minorBidi"/>
          <w:color w:val="auto"/>
        </w:rPr>
        <w:t xml:space="preserve"> finanziamenti vanno dichiarati in sede di presentazione della domanda, oppure, qualora vengano richiesti e/o concessi in un momento successivo alla scadenza del presente Avviso, vanno comunicati all’Assemblea legislativa entro 10 giorni dall’ottenimento. Considerato che la somma dei finanziamenti ricevuti non può superare il costo del progetto, il finanziamento regionale potrà essere rideterminato di conseguenza. </w:t>
      </w:r>
    </w:p>
    <w:p w14:paraId="1C0BAF31" w14:textId="77777777" w:rsidR="00236FC0" w:rsidRPr="00363054" w:rsidRDefault="00236FC0" w:rsidP="00236FC0">
      <w:pPr>
        <w:spacing w:after="58"/>
        <w:ind w:left="0" w:right="0" w:firstLine="0"/>
        <w:rPr>
          <w:rFonts w:asciiTheme="minorHAnsi" w:hAnsiTheme="minorHAnsi" w:cstheme="minorHAnsi"/>
          <w:color w:val="auto"/>
        </w:rPr>
      </w:pPr>
    </w:p>
    <w:p w14:paraId="074CA4B9" w14:textId="77777777" w:rsidR="00236FC0" w:rsidRPr="00363054" w:rsidRDefault="00236FC0" w:rsidP="1142B44E">
      <w:pPr>
        <w:pStyle w:val="Paragrafoelenco"/>
        <w:numPr>
          <w:ilvl w:val="1"/>
          <w:numId w:val="10"/>
        </w:numPr>
        <w:spacing w:after="0" w:line="259" w:lineRule="auto"/>
        <w:ind w:right="0"/>
        <w:rPr>
          <w:rFonts w:asciiTheme="minorHAnsi" w:hAnsiTheme="minorHAnsi" w:cstheme="minorBidi"/>
          <w:color w:val="auto"/>
        </w:rPr>
      </w:pPr>
      <w:r w:rsidRPr="1142B44E">
        <w:rPr>
          <w:rFonts w:asciiTheme="minorHAnsi" w:eastAsiaTheme="minorEastAsia" w:hAnsiTheme="minorHAnsi" w:cstheme="minorBidi"/>
          <w:color w:val="auto"/>
        </w:rPr>
        <w:t>Il Responsabile del procedimento si riserva, in sede di valutazione dell’ammissibilità della domanda di finanziamento, di eliminare o ridimensionare alcune spese indicate dal soggetto richiedente nel piano finanziario, nei seguenti casi:</w:t>
      </w:r>
    </w:p>
    <w:p w14:paraId="22581058" w14:textId="77777777" w:rsidR="00236FC0" w:rsidRPr="00363054" w:rsidRDefault="00236FC0" w:rsidP="00236FC0">
      <w:pPr>
        <w:pStyle w:val="Paragrafoelenco"/>
        <w:spacing w:after="0" w:line="259" w:lineRule="auto"/>
        <w:ind w:left="737" w:right="0" w:firstLine="0"/>
        <w:rPr>
          <w:rFonts w:asciiTheme="minorHAnsi" w:hAnsiTheme="minorHAnsi" w:cstheme="minorHAnsi"/>
          <w:color w:val="auto"/>
        </w:rPr>
      </w:pPr>
    </w:p>
    <w:p w14:paraId="2777D038" w14:textId="77777777" w:rsidR="00236FC0" w:rsidRPr="00AD29BB" w:rsidRDefault="00236FC0" w:rsidP="00236FC0">
      <w:pPr>
        <w:pStyle w:val="Paragrafoelenco"/>
        <w:numPr>
          <w:ilvl w:val="0"/>
          <w:numId w:val="39"/>
        </w:numPr>
        <w:spacing w:after="58"/>
        <w:ind w:left="1134" w:right="0"/>
        <w:rPr>
          <w:rFonts w:asciiTheme="minorHAnsi" w:hAnsiTheme="minorHAnsi" w:cstheme="minorHAnsi"/>
          <w:color w:val="auto"/>
        </w:rPr>
      </w:pPr>
      <w:r w:rsidRPr="00AD29BB">
        <w:rPr>
          <w:rFonts w:asciiTheme="minorHAnsi" w:hAnsiTheme="minorHAnsi" w:cstheme="minorHAnsi"/>
          <w:color w:val="auto"/>
        </w:rPr>
        <w:t>le spese non sono ammissibili per tipologia o non si ravvisa la connessione con il progetto così come descritto nella domanda;</w:t>
      </w:r>
    </w:p>
    <w:p w14:paraId="3A7BBC6D" w14:textId="77777777" w:rsidR="00236FC0" w:rsidRPr="00AD29BB" w:rsidRDefault="00236FC0" w:rsidP="00236FC0">
      <w:pPr>
        <w:pStyle w:val="Paragrafoelenco"/>
        <w:numPr>
          <w:ilvl w:val="0"/>
          <w:numId w:val="39"/>
        </w:numPr>
        <w:spacing w:after="58"/>
        <w:ind w:left="1134" w:right="0"/>
        <w:rPr>
          <w:rFonts w:asciiTheme="minorHAnsi" w:hAnsiTheme="minorHAnsi" w:cstheme="minorHAnsi"/>
          <w:color w:val="auto"/>
        </w:rPr>
      </w:pPr>
      <w:r w:rsidRPr="00AD29BB">
        <w:rPr>
          <w:rFonts w:asciiTheme="minorHAnsi" w:hAnsiTheme="minorHAnsi" w:cstheme="minorHAnsi"/>
          <w:color w:val="auto"/>
        </w:rPr>
        <w:lastRenderedPageBreak/>
        <w:t>le spese sono ammissibili per tipologia, ma sono valutate sproporzionate rispetto al progetto così come descritto nella domanda.</w:t>
      </w:r>
      <w:r w:rsidRPr="00AD29BB">
        <w:rPr>
          <w:rFonts w:asciiTheme="minorHAnsi" w:eastAsiaTheme="minorEastAsia" w:hAnsiTheme="minorHAnsi" w:cstheme="minorHAnsi"/>
          <w:color w:val="auto"/>
          <w:szCs w:val="24"/>
        </w:rPr>
        <w:t xml:space="preserve"> </w:t>
      </w:r>
    </w:p>
    <w:p w14:paraId="3C2C4EA1" w14:textId="732E0A00" w:rsidR="00236FC0" w:rsidRDefault="00236FC0" w:rsidP="00B67C8F">
      <w:pPr>
        <w:pStyle w:val="Paragrafoelenco"/>
        <w:spacing w:after="0" w:line="240" w:lineRule="auto"/>
        <w:ind w:left="709" w:right="0" w:firstLine="0"/>
        <w:rPr>
          <w:rFonts w:asciiTheme="minorHAnsi" w:hAnsiTheme="minorHAnsi" w:cstheme="minorHAnsi"/>
        </w:rPr>
      </w:pPr>
    </w:p>
    <w:p w14:paraId="4842A6FF" w14:textId="400D6E5C" w:rsidR="005C7947" w:rsidRDefault="005C7947" w:rsidP="00B67C8F">
      <w:pPr>
        <w:pStyle w:val="Paragrafoelenco"/>
        <w:spacing w:after="0" w:line="240" w:lineRule="auto"/>
        <w:ind w:left="709" w:right="0" w:firstLine="0"/>
        <w:rPr>
          <w:rFonts w:asciiTheme="minorHAnsi" w:hAnsiTheme="minorHAnsi" w:cstheme="minorHAnsi"/>
        </w:rPr>
      </w:pPr>
    </w:p>
    <w:p w14:paraId="5E4FA493" w14:textId="30697D7C" w:rsidR="005C7947" w:rsidRDefault="005C7947" w:rsidP="00B67C8F">
      <w:pPr>
        <w:pStyle w:val="Paragrafoelenco"/>
        <w:spacing w:after="0" w:line="240" w:lineRule="auto"/>
        <w:ind w:left="709" w:right="0" w:firstLine="0"/>
        <w:rPr>
          <w:rFonts w:asciiTheme="minorHAnsi" w:hAnsiTheme="minorHAnsi" w:cstheme="minorHAnsi"/>
        </w:rPr>
      </w:pPr>
    </w:p>
    <w:p w14:paraId="59FFCEF8" w14:textId="77777777" w:rsidR="005C7947" w:rsidRDefault="005C7947" w:rsidP="00B67C8F">
      <w:pPr>
        <w:pStyle w:val="Paragrafoelenco"/>
        <w:spacing w:after="0" w:line="240" w:lineRule="auto"/>
        <w:ind w:left="709" w:right="0" w:firstLine="0"/>
        <w:rPr>
          <w:rFonts w:asciiTheme="minorHAnsi" w:hAnsiTheme="minorHAnsi" w:cstheme="minorHAnsi"/>
        </w:rPr>
      </w:pPr>
    </w:p>
    <w:p w14:paraId="190F4EB1" w14:textId="77777777" w:rsidR="00236FC0" w:rsidRDefault="00236FC0" w:rsidP="00B67C8F">
      <w:pPr>
        <w:pStyle w:val="Paragrafoelenco"/>
        <w:spacing w:after="0" w:line="240" w:lineRule="auto"/>
        <w:ind w:left="709" w:right="0" w:firstLine="0"/>
        <w:rPr>
          <w:rFonts w:asciiTheme="minorHAnsi" w:hAnsiTheme="minorHAnsi" w:cstheme="minorHAnsi"/>
        </w:rPr>
      </w:pPr>
    </w:p>
    <w:p w14:paraId="63E6F8B5" w14:textId="3E6A9741" w:rsidR="00A96E3C" w:rsidRPr="00363054" w:rsidRDefault="00922AFC" w:rsidP="00C31839">
      <w:pPr>
        <w:pStyle w:val="Paragrafoelenco"/>
        <w:numPr>
          <w:ilvl w:val="0"/>
          <w:numId w:val="10"/>
        </w:numPr>
        <w:spacing w:after="0" w:line="259" w:lineRule="auto"/>
        <w:ind w:left="17" w:right="0" w:firstLine="0"/>
        <w:jc w:val="left"/>
        <w:rPr>
          <w:rFonts w:asciiTheme="minorHAnsi" w:hAnsiTheme="minorHAnsi" w:cstheme="minorHAnsi"/>
          <w:b/>
        </w:rPr>
      </w:pPr>
      <w:r w:rsidRPr="00363054">
        <w:rPr>
          <w:rFonts w:asciiTheme="minorHAnsi" w:hAnsiTheme="minorHAnsi" w:cstheme="minorHAnsi"/>
          <w:b/>
        </w:rPr>
        <w:t>VALUTAZIONE</w:t>
      </w:r>
      <w:r w:rsidR="00BC1E18" w:rsidRPr="00363054">
        <w:rPr>
          <w:rFonts w:asciiTheme="minorHAnsi" w:hAnsiTheme="minorHAnsi" w:cstheme="minorHAnsi"/>
          <w:b/>
        </w:rPr>
        <w:t xml:space="preserve"> DE</w:t>
      </w:r>
      <w:r w:rsidR="005A33E4">
        <w:rPr>
          <w:rFonts w:asciiTheme="minorHAnsi" w:hAnsiTheme="minorHAnsi" w:cstheme="minorHAnsi"/>
          <w:b/>
        </w:rPr>
        <w:t>I</w:t>
      </w:r>
      <w:r w:rsidR="00BC1E18" w:rsidRPr="00363054">
        <w:rPr>
          <w:rFonts w:asciiTheme="minorHAnsi" w:hAnsiTheme="minorHAnsi" w:cstheme="minorHAnsi"/>
          <w:b/>
        </w:rPr>
        <w:t xml:space="preserve"> PROGETT</w:t>
      </w:r>
      <w:r w:rsidR="005A33E4">
        <w:rPr>
          <w:rFonts w:asciiTheme="minorHAnsi" w:hAnsiTheme="minorHAnsi" w:cstheme="minorHAnsi"/>
          <w:b/>
        </w:rPr>
        <w:t>I</w:t>
      </w:r>
      <w:r w:rsidRPr="00363054">
        <w:rPr>
          <w:rFonts w:asciiTheme="minorHAnsi" w:hAnsiTheme="minorHAnsi" w:cstheme="minorHAnsi"/>
          <w:b/>
        </w:rPr>
        <w:t xml:space="preserve">  </w:t>
      </w:r>
    </w:p>
    <w:p w14:paraId="63E6F8B6" w14:textId="002AAF73" w:rsidR="00A96E3C" w:rsidRDefault="00A96E3C">
      <w:pPr>
        <w:spacing w:after="0" w:line="259" w:lineRule="auto"/>
        <w:ind w:left="17" w:right="0" w:firstLine="0"/>
        <w:jc w:val="left"/>
        <w:rPr>
          <w:rFonts w:asciiTheme="minorHAnsi" w:hAnsiTheme="minorHAnsi" w:cstheme="minorHAnsi"/>
        </w:rPr>
      </w:pPr>
    </w:p>
    <w:p w14:paraId="19F64282" w14:textId="6C6F3DE8" w:rsidR="00D00DA6" w:rsidRPr="006C52DC" w:rsidRDefault="00D00DA6" w:rsidP="1142B44E">
      <w:pPr>
        <w:pStyle w:val="Paragrafoelenco"/>
        <w:numPr>
          <w:ilvl w:val="1"/>
          <w:numId w:val="10"/>
        </w:numPr>
        <w:spacing w:after="0" w:line="259" w:lineRule="auto"/>
        <w:ind w:right="0"/>
        <w:rPr>
          <w:rFonts w:asciiTheme="minorHAnsi" w:hAnsiTheme="minorHAnsi" w:cstheme="minorBidi"/>
          <w:color w:val="auto"/>
        </w:rPr>
      </w:pPr>
      <w:r w:rsidRPr="1142B44E">
        <w:rPr>
          <w:rFonts w:asciiTheme="minorHAnsi" w:hAnsiTheme="minorHAnsi" w:cstheme="minorBidi"/>
          <w:color w:val="auto"/>
        </w:rPr>
        <w:t xml:space="preserve">La valutazione </w:t>
      </w:r>
      <w:r w:rsidR="007831CE">
        <w:rPr>
          <w:rFonts w:asciiTheme="minorHAnsi" w:hAnsiTheme="minorHAnsi" w:cstheme="minorBidi"/>
          <w:color w:val="auto"/>
        </w:rPr>
        <w:t>dei progetti</w:t>
      </w:r>
      <w:r w:rsidRPr="1142B44E">
        <w:rPr>
          <w:rFonts w:asciiTheme="minorHAnsi" w:hAnsiTheme="minorHAnsi" w:cstheme="minorBidi"/>
          <w:color w:val="auto"/>
        </w:rPr>
        <w:t xml:space="preserve"> viene effettuata da un Nucleo di valutazione istituito dal Direttore generale, successivamente alla scadenza del termine di ricezione delle domande.</w:t>
      </w:r>
    </w:p>
    <w:p w14:paraId="1762349B" w14:textId="77777777" w:rsidR="00D00DA6" w:rsidRPr="004F56A7" w:rsidRDefault="00D00DA6" w:rsidP="00D00DA6">
      <w:pPr>
        <w:pStyle w:val="Paragrafoelenco"/>
        <w:spacing w:after="0" w:line="259" w:lineRule="auto"/>
        <w:ind w:left="737" w:right="0" w:firstLine="0"/>
        <w:rPr>
          <w:rFonts w:asciiTheme="minorHAnsi" w:hAnsiTheme="minorHAnsi" w:cstheme="minorHAnsi"/>
        </w:rPr>
      </w:pPr>
    </w:p>
    <w:p w14:paraId="2D88E006" w14:textId="475DB476" w:rsidR="00D00DA6" w:rsidRPr="00363054" w:rsidRDefault="00D00DA6" w:rsidP="1142B44E">
      <w:pPr>
        <w:pStyle w:val="Paragrafoelenco"/>
        <w:numPr>
          <w:ilvl w:val="1"/>
          <w:numId w:val="10"/>
        </w:numPr>
        <w:rPr>
          <w:rFonts w:asciiTheme="minorHAnsi" w:hAnsiTheme="minorHAnsi" w:cstheme="minorBidi"/>
        </w:rPr>
      </w:pPr>
      <w:r w:rsidRPr="1142B44E">
        <w:rPr>
          <w:rFonts w:asciiTheme="minorHAnsi" w:hAnsiTheme="minorHAnsi" w:cstheme="minorBidi"/>
        </w:rPr>
        <w:t>Il Nucleo di valutazione valuta i progetti ammessi, redigendo apposito verbale.</w:t>
      </w:r>
    </w:p>
    <w:p w14:paraId="793C20FD" w14:textId="77777777" w:rsidR="0087358C" w:rsidRPr="00363054" w:rsidRDefault="0087358C">
      <w:pPr>
        <w:spacing w:after="0" w:line="259" w:lineRule="auto"/>
        <w:ind w:left="17" w:right="0" w:firstLine="0"/>
        <w:jc w:val="left"/>
        <w:rPr>
          <w:rFonts w:asciiTheme="minorHAnsi" w:hAnsiTheme="minorHAnsi" w:cstheme="minorHAnsi"/>
        </w:rPr>
      </w:pPr>
    </w:p>
    <w:p w14:paraId="7D64F538" w14:textId="4578C3F0" w:rsidR="003348F6" w:rsidRPr="00363054" w:rsidRDefault="00922AFC"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 xml:space="preserve">I criteri per la valutazione </w:t>
      </w:r>
      <w:r w:rsidR="00C31839" w:rsidRPr="1142B44E">
        <w:rPr>
          <w:rFonts w:asciiTheme="minorHAnsi" w:hAnsiTheme="minorHAnsi" w:cstheme="minorBidi"/>
        </w:rPr>
        <w:t xml:space="preserve">dei progetti </w:t>
      </w:r>
      <w:r w:rsidRPr="1142B44E">
        <w:rPr>
          <w:rFonts w:asciiTheme="minorHAnsi" w:hAnsiTheme="minorHAnsi" w:cstheme="minorBidi"/>
        </w:rPr>
        <w:t xml:space="preserve">sono i seguenti: </w:t>
      </w:r>
    </w:p>
    <w:p w14:paraId="33D3D9A2" w14:textId="77777777" w:rsidR="0087358C" w:rsidRDefault="0087358C" w:rsidP="003348F6">
      <w:pPr>
        <w:pStyle w:val="Paragrafoelenco"/>
        <w:spacing w:after="0" w:line="259" w:lineRule="auto"/>
        <w:ind w:left="737" w:right="0" w:firstLine="0"/>
        <w:rPr>
          <w:rFonts w:asciiTheme="minorHAnsi" w:hAnsiTheme="minorHAnsi" w:cstheme="minorHAnsi"/>
        </w:rPr>
      </w:pPr>
    </w:p>
    <w:tbl>
      <w:tblPr>
        <w:tblStyle w:val="Grigliatabella"/>
        <w:tblW w:w="0" w:type="auto"/>
        <w:tblInd w:w="737" w:type="dxa"/>
        <w:tblLook w:val="04A0" w:firstRow="1" w:lastRow="0" w:firstColumn="1" w:lastColumn="0" w:noHBand="0" w:noVBand="1"/>
      </w:tblPr>
      <w:tblGrid>
        <w:gridCol w:w="534"/>
        <w:gridCol w:w="6237"/>
        <w:gridCol w:w="2126"/>
      </w:tblGrid>
      <w:tr w:rsidR="00ED4539" w14:paraId="7789D72A" w14:textId="77777777" w:rsidTr="00ED4539">
        <w:tc>
          <w:tcPr>
            <w:tcW w:w="534" w:type="dxa"/>
          </w:tcPr>
          <w:p w14:paraId="5C5AA936" w14:textId="34F48CB6" w:rsidR="00ED4539" w:rsidRPr="001B054D" w:rsidRDefault="00ED4539" w:rsidP="00C557B1">
            <w:pPr>
              <w:pStyle w:val="Paragrafoelenco"/>
              <w:spacing w:after="0" w:line="360" w:lineRule="auto"/>
              <w:ind w:left="0" w:right="0" w:firstLine="0"/>
              <w:rPr>
                <w:rFonts w:asciiTheme="minorHAnsi" w:hAnsiTheme="minorHAnsi" w:cstheme="minorHAnsi"/>
                <w:b/>
              </w:rPr>
            </w:pPr>
            <w:r>
              <w:rPr>
                <w:rFonts w:asciiTheme="minorHAnsi" w:hAnsiTheme="minorHAnsi" w:cstheme="minorHAnsi"/>
                <w:b/>
                <w:bCs/>
              </w:rPr>
              <w:t>N</w:t>
            </w:r>
            <w:r w:rsidRPr="001B054D">
              <w:rPr>
                <w:rFonts w:asciiTheme="minorHAnsi" w:hAnsiTheme="minorHAnsi" w:cstheme="minorHAnsi"/>
                <w:b/>
                <w:bCs/>
              </w:rPr>
              <w:t>r.</w:t>
            </w:r>
          </w:p>
        </w:tc>
        <w:tc>
          <w:tcPr>
            <w:tcW w:w="6237" w:type="dxa"/>
          </w:tcPr>
          <w:p w14:paraId="1D1A637F" w14:textId="78D2B0F1" w:rsidR="00ED4539" w:rsidRPr="001B054D" w:rsidRDefault="00ED4539" w:rsidP="00C557B1">
            <w:pPr>
              <w:pStyle w:val="Paragrafoelenco"/>
              <w:spacing w:after="0" w:line="360" w:lineRule="auto"/>
              <w:ind w:left="0" w:right="0" w:firstLine="0"/>
              <w:rPr>
                <w:rFonts w:asciiTheme="minorHAnsi" w:hAnsiTheme="minorHAnsi" w:cstheme="minorHAnsi"/>
                <w:b/>
              </w:rPr>
            </w:pPr>
            <w:r w:rsidRPr="001B054D">
              <w:rPr>
                <w:rFonts w:asciiTheme="minorHAnsi" w:hAnsiTheme="minorHAnsi" w:cstheme="minorHAnsi"/>
                <w:b/>
                <w:bCs/>
              </w:rPr>
              <w:t>Criterio</w:t>
            </w:r>
          </w:p>
        </w:tc>
        <w:tc>
          <w:tcPr>
            <w:tcW w:w="2126" w:type="dxa"/>
          </w:tcPr>
          <w:p w14:paraId="5F7DC8B6" w14:textId="26E3E5AC" w:rsidR="00ED4539" w:rsidRPr="001B054D" w:rsidRDefault="00ED4539" w:rsidP="00C557B1">
            <w:pPr>
              <w:pStyle w:val="Paragrafoelenco"/>
              <w:spacing w:after="0" w:line="360" w:lineRule="auto"/>
              <w:ind w:left="0" w:right="0" w:firstLine="0"/>
              <w:rPr>
                <w:rFonts w:asciiTheme="minorHAnsi" w:hAnsiTheme="minorHAnsi" w:cstheme="minorHAnsi"/>
                <w:b/>
              </w:rPr>
            </w:pPr>
            <w:r w:rsidRPr="001B054D">
              <w:rPr>
                <w:rFonts w:asciiTheme="minorHAnsi" w:hAnsiTheme="minorHAnsi" w:cstheme="minorHAnsi"/>
                <w:b/>
                <w:bCs/>
              </w:rPr>
              <w:t>Punteggio</w:t>
            </w:r>
          </w:p>
        </w:tc>
      </w:tr>
      <w:tr w:rsidR="00ED4539" w14:paraId="2EF1C6EC" w14:textId="77777777" w:rsidTr="00ED4539">
        <w:trPr>
          <w:trHeight w:val="994"/>
        </w:trPr>
        <w:tc>
          <w:tcPr>
            <w:tcW w:w="534" w:type="dxa"/>
          </w:tcPr>
          <w:p w14:paraId="7E10596B" w14:textId="5BE3E0F3" w:rsidR="00ED4539" w:rsidRDefault="00ED4539" w:rsidP="00F22608">
            <w:pPr>
              <w:pStyle w:val="Paragrafoelenco"/>
              <w:spacing w:before="240" w:line="360" w:lineRule="auto"/>
              <w:ind w:left="0" w:right="0" w:firstLine="0"/>
              <w:rPr>
                <w:rFonts w:asciiTheme="minorHAnsi" w:hAnsiTheme="minorHAnsi" w:cstheme="minorHAnsi"/>
              </w:rPr>
            </w:pPr>
            <w:r>
              <w:rPr>
                <w:rFonts w:asciiTheme="minorHAnsi" w:hAnsiTheme="minorHAnsi" w:cstheme="minorHAnsi"/>
              </w:rPr>
              <w:t>1</w:t>
            </w:r>
          </w:p>
        </w:tc>
        <w:tc>
          <w:tcPr>
            <w:tcW w:w="6237" w:type="dxa"/>
          </w:tcPr>
          <w:p w14:paraId="5443651E" w14:textId="7A46EFA9" w:rsidR="00ED4539" w:rsidRDefault="00ED4539" w:rsidP="00F22608">
            <w:pPr>
              <w:autoSpaceDE w:val="0"/>
              <w:autoSpaceDN w:val="0"/>
              <w:adjustRightInd w:val="0"/>
              <w:spacing w:before="240" w:line="240" w:lineRule="auto"/>
              <w:ind w:left="0" w:right="0" w:firstLine="0"/>
              <w:rPr>
                <w:rFonts w:asciiTheme="minorHAnsi" w:hAnsiTheme="minorHAnsi" w:cstheme="minorHAnsi"/>
              </w:rPr>
            </w:pPr>
            <w:r w:rsidRPr="00F22608">
              <w:rPr>
                <w:rFonts w:asciiTheme="minorHAnsi" w:hAnsiTheme="minorHAnsi" w:cstheme="minorHAnsi"/>
              </w:rPr>
              <w:t xml:space="preserve">Coerenza del progetto con gli obiettivi </w:t>
            </w:r>
            <w:r w:rsidR="00EE38C7">
              <w:rPr>
                <w:rFonts w:asciiTheme="minorHAnsi" w:hAnsiTheme="minorHAnsi" w:cstheme="minorHAnsi"/>
              </w:rPr>
              <w:t xml:space="preserve">e con i temi </w:t>
            </w:r>
            <w:r w:rsidRPr="00F22608">
              <w:rPr>
                <w:rFonts w:asciiTheme="minorHAnsi" w:hAnsiTheme="minorHAnsi" w:cstheme="minorHAnsi"/>
              </w:rPr>
              <w:t>di cui al punto 1</w:t>
            </w:r>
            <w:r w:rsidR="00EE38C7">
              <w:rPr>
                <w:rFonts w:asciiTheme="minorHAnsi" w:hAnsiTheme="minorHAnsi" w:cstheme="minorHAnsi"/>
              </w:rPr>
              <w:t xml:space="preserve"> dell’Avviso.</w:t>
            </w:r>
          </w:p>
        </w:tc>
        <w:tc>
          <w:tcPr>
            <w:tcW w:w="2126" w:type="dxa"/>
          </w:tcPr>
          <w:p w14:paraId="48383262" w14:textId="673AA455" w:rsidR="00ED4539" w:rsidRDefault="00ED4539" w:rsidP="00F22608">
            <w:pPr>
              <w:autoSpaceDE w:val="0"/>
              <w:autoSpaceDN w:val="0"/>
              <w:adjustRightInd w:val="0"/>
              <w:spacing w:before="240" w:line="240" w:lineRule="auto"/>
              <w:ind w:left="0" w:right="0" w:firstLine="0"/>
              <w:rPr>
                <w:rFonts w:asciiTheme="minorHAnsi" w:hAnsiTheme="minorHAnsi" w:cstheme="minorHAnsi"/>
              </w:rPr>
            </w:pPr>
            <w:r>
              <w:rPr>
                <w:rFonts w:asciiTheme="minorHAnsi" w:hAnsiTheme="minorHAnsi" w:cstheme="minorHAnsi"/>
              </w:rPr>
              <w:t>Da 0 a 10</w:t>
            </w:r>
          </w:p>
        </w:tc>
      </w:tr>
      <w:tr w:rsidR="00ED4539" w14:paraId="0290044C" w14:textId="77777777" w:rsidTr="00ED4539">
        <w:trPr>
          <w:trHeight w:val="838"/>
        </w:trPr>
        <w:tc>
          <w:tcPr>
            <w:tcW w:w="534" w:type="dxa"/>
          </w:tcPr>
          <w:p w14:paraId="0C69261A" w14:textId="70FDDA59" w:rsidR="00ED4539" w:rsidRDefault="00ED4539" w:rsidP="00F22608">
            <w:pPr>
              <w:pStyle w:val="Paragrafoelenco"/>
              <w:spacing w:before="240" w:line="360" w:lineRule="auto"/>
              <w:ind w:left="0" w:right="0" w:firstLine="0"/>
              <w:rPr>
                <w:rFonts w:asciiTheme="minorHAnsi" w:hAnsiTheme="minorHAnsi" w:cstheme="minorHAnsi"/>
              </w:rPr>
            </w:pPr>
            <w:r>
              <w:rPr>
                <w:rFonts w:asciiTheme="minorHAnsi" w:hAnsiTheme="minorHAnsi" w:cstheme="minorHAnsi"/>
              </w:rPr>
              <w:t>2</w:t>
            </w:r>
          </w:p>
        </w:tc>
        <w:tc>
          <w:tcPr>
            <w:tcW w:w="6237" w:type="dxa"/>
          </w:tcPr>
          <w:p w14:paraId="38E7692B" w14:textId="19FAF8ED" w:rsidR="00ED4539" w:rsidRDefault="00ED4539" w:rsidP="00F22608">
            <w:pPr>
              <w:autoSpaceDE w:val="0"/>
              <w:autoSpaceDN w:val="0"/>
              <w:adjustRightInd w:val="0"/>
              <w:spacing w:before="240" w:line="240" w:lineRule="auto"/>
              <w:ind w:left="0" w:right="0" w:firstLine="0"/>
              <w:rPr>
                <w:rFonts w:asciiTheme="minorHAnsi" w:hAnsiTheme="minorHAnsi" w:cstheme="minorHAnsi"/>
              </w:rPr>
            </w:pPr>
            <w:r w:rsidRPr="00F22608">
              <w:rPr>
                <w:rFonts w:asciiTheme="minorHAnsi" w:hAnsiTheme="minorHAnsi" w:cstheme="minorHAnsi"/>
              </w:rPr>
              <w:t>Chiarezza e coerenza delle attività progettuali descritte</w:t>
            </w:r>
          </w:p>
        </w:tc>
        <w:tc>
          <w:tcPr>
            <w:tcW w:w="2126" w:type="dxa"/>
          </w:tcPr>
          <w:p w14:paraId="2CD500E4" w14:textId="17ABD34D" w:rsidR="00ED4539" w:rsidRDefault="00ED4539" w:rsidP="00F22608">
            <w:pPr>
              <w:autoSpaceDE w:val="0"/>
              <w:autoSpaceDN w:val="0"/>
              <w:adjustRightInd w:val="0"/>
              <w:spacing w:before="240" w:line="240" w:lineRule="auto"/>
              <w:ind w:left="0" w:right="0" w:firstLine="0"/>
              <w:rPr>
                <w:rFonts w:asciiTheme="minorHAnsi" w:hAnsiTheme="minorHAnsi" w:cstheme="minorHAnsi"/>
              </w:rPr>
            </w:pPr>
            <w:r>
              <w:rPr>
                <w:rFonts w:asciiTheme="minorHAnsi" w:hAnsiTheme="minorHAnsi" w:cstheme="minorHAnsi"/>
              </w:rPr>
              <w:t>Da 0 a 10</w:t>
            </w:r>
          </w:p>
        </w:tc>
      </w:tr>
      <w:tr w:rsidR="001F4097" w:rsidRPr="005A2F03" w14:paraId="7FB9EFAB" w14:textId="77777777" w:rsidTr="0028347A">
        <w:trPr>
          <w:trHeight w:val="565"/>
        </w:trPr>
        <w:tc>
          <w:tcPr>
            <w:tcW w:w="534" w:type="dxa"/>
          </w:tcPr>
          <w:p w14:paraId="5B9D2BE0" w14:textId="1328CAB6" w:rsidR="001F4097" w:rsidRDefault="001F4097" w:rsidP="0028347A">
            <w:pPr>
              <w:pStyle w:val="Paragrafoelenco"/>
              <w:spacing w:before="240" w:line="360" w:lineRule="auto"/>
              <w:ind w:left="0" w:right="0" w:firstLine="0"/>
              <w:rPr>
                <w:rFonts w:asciiTheme="minorHAnsi" w:hAnsiTheme="minorHAnsi" w:cstheme="minorHAnsi"/>
              </w:rPr>
            </w:pPr>
            <w:r>
              <w:rPr>
                <w:rFonts w:asciiTheme="minorHAnsi" w:hAnsiTheme="minorHAnsi" w:cstheme="minorHAnsi"/>
              </w:rPr>
              <w:t>3</w:t>
            </w:r>
          </w:p>
        </w:tc>
        <w:tc>
          <w:tcPr>
            <w:tcW w:w="6237" w:type="dxa"/>
            <w:vAlign w:val="center"/>
          </w:tcPr>
          <w:p w14:paraId="37A91F15" w14:textId="77777777" w:rsidR="001F4097" w:rsidRPr="00F22608" w:rsidRDefault="001F4097" w:rsidP="0028347A">
            <w:pPr>
              <w:autoSpaceDE w:val="0"/>
              <w:autoSpaceDN w:val="0"/>
              <w:adjustRightInd w:val="0"/>
              <w:spacing w:before="240" w:line="240" w:lineRule="auto"/>
              <w:ind w:left="0" w:right="0" w:firstLine="0"/>
              <w:rPr>
                <w:rFonts w:asciiTheme="minorHAnsi" w:hAnsiTheme="minorHAnsi" w:cstheme="minorHAnsi"/>
              </w:rPr>
            </w:pPr>
            <w:r>
              <w:rPr>
                <w:rFonts w:asciiTheme="minorHAnsi" w:hAnsiTheme="minorHAnsi" w:cstheme="minorHAnsi"/>
              </w:rPr>
              <w:t>Composizione della rete operativa e coerenza della stessa rispetto all’obiettivo e alle competenze di ciascun partecipante</w:t>
            </w:r>
          </w:p>
        </w:tc>
        <w:tc>
          <w:tcPr>
            <w:tcW w:w="2126" w:type="dxa"/>
          </w:tcPr>
          <w:p w14:paraId="6E1A3D98" w14:textId="77777777" w:rsidR="001F4097" w:rsidRDefault="001F4097" w:rsidP="0028347A">
            <w:pPr>
              <w:pStyle w:val="Paragrafoelenco"/>
              <w:spacing w:before="240" w:line="360" w:lineRule="auto"/>
              <w:ind w:left="0" w:right="0" w:firstLine="0"/>
              <w:rPr>
                <w:rFonts w:asciiTheme="minorHAnsi" w:hAnsiTheme="minorHAnsi" w:cstheme="minorHAnsi"/>
              </w:rPr>
            </w:pPr>
            <w:r>
              <w:rPr>
                <w:rFonts w:asciiTheme="minorHAnsi" w:hAnsiTheme="minorHAnsi" w:cstheme="minorHAnsi"/>
              </w:rPr>
              <w:t>Da 0 a 5</w:t>
            </w:r>
          </w:p>
        </w:tc>
      </w:tr>
      <w:tr w:rsidR="00780F61" w:rsidRPr="00F22608" w14:paraId="4215A12A" w14:textId="77777777" w:rsidTr="006E02A8">
        <w:trPr>
          <w:trHeight w:val="698"/>
        </w:trPr>
        <w:tc>
          <w:tcPr>
            <w:tcW w:w="534" w:type="dxa"/>
          </w:tcPr>
          <w:p w14:paraId="365E13AA" w14:textId="77777777" w:rsidR="00780F61" w:rsidRDefault="00780F61" w:rsidP="006E02A8">
            <w:pPr>
              <w:pStyle w:val="Paragrafoelenco"/>
              <w:spacing w:before="240" w:line="360" w:lineRule="auto"/>
              <w:ind w:left="0" w:right="0" w:firstLine="0"/>
              <w:rPr>
                <w:rFonts w:asciiTheme="minorHAnsi" w:hAnsiTheme="minorHAnsi" w:cstheme="minorHAnsi"/>
              </w:rPr>
            </w:pPr>
            <w:r>
              <w:rPr>
                <w:rFonts w:asciiTheme="minorHAnsi" w:hAnsiTheme="minorHAnsi" w:cstheme="minorHAnsi"/>
              </w:rPr>
              <w:t>4</w:t>
            </w:r>
          </w:p>
        </w:tc>
        <w:tc>
          <w:tcPr>
            <w:tcW w:w="6237" w:type="dxa"/>
          </w:tcPr>
          <w:p w14:paraId="5225253E" w14:textId="77777777" w:rsidR="00780F61" w:rsidRPr="00F22608" w:rsidRDefault="00780F61" w:rsidP="006E02A8">
            <w:pPr>
              <w:autoSpaceDE w:val="0"/>
              <w:autoSpaceDN w:val="0"/>
              <w:adjustRightInd w:val="0"/>
              <w:spacing w:before="240" w:line="240" w:lineRule="auto"/>
              <w:ind w:left="0" w:right="0" w:firstLine="0"/>
              <w:rPr>
                <w:rFonts w:asciiTheme="minorHAnsi" w:hAnsiTheme="minorHAnsi" w:cstheme="minorHAnsi"/>
              </w:rPr>
            </w:pPr>
            <w:r w:rsidRPr="00F22608">
              <w:rPr>
                <w:rFonts w:asciiTheme="minorHAnsi" w:hAnsiTheme="minorHAnsi" w:cstheme="minorHAnsi"/>
              </w:rPr>
              <w:t>Contestualizzazione e legame con il territorio</w:t>
            </w:r>
          </w:p>
        </w:tc>
        <w:tc>
          <w:tcPr>
            <w:tcW w:w="2126" w:type="dxa"/>
          </w:tcPr>
          <w:p w14:paraId="7612961C" w14:textId="77777777" w:rsidR="00780F61" w:rsidRDefault="00780F61" w:rsidP="006E02A8">
            <w:pPr>
              <w:autoSpaceDE w:val="0"/>
              <w:autoSpaceDN w:val="0"/>
              <w:adjustRightInd w:val="0"/>
              <w:spacing w:before="240" w:line="240" w:lineRule="auto"/>
              <w:ind w:left="0" w:right="0" w:firstLine="0"/>
              <w:rPr>
                <w:rFonts w:asciiTheme="minorHAnsi" w:hAnsiTheme="minorHAnsi" w:cstheme="minorHAnsi"/>
              </w:rPr>
            </w:pPr>
            <w:r>
              <w:rPr>
                <w:rFonts w:asciiTheme="minorHAnsi" w:hAnsiTheme="minorHAnsi" w:cstheme="minorHAnsi"/>
              </w:rPr>
              <w:t>Da 0 a 5</w:t>
            </w:r>
          </w:p>
        </w:tc>
      </w:tr>
      <w:tr w:rsidR="00780F61" w:rsidRPr="005A2F03" w14:paraId="6E960E9B" w14:textId="77777777" w:rsidTr="002E69D9">
        <w:trPr>
          <w:trHeight w:val="988"/>
        </w:trPr>
        <w:tc>
          <w:tcPr>
            <w:tcW w:w="534" w:type="dxa"/>
          </w:tcPr>
          <w:p w14:paraId="3E9639DA" w14:textId="77777777" w:rsidR="00780F61" w:rsidRDefault="00780F61" w:rsidP="002E69D9">
            <w:pPr>
              <w:pStyle w:val="Paragrafoelenco"/>
              <w:spacing w:before="240" w:line="360" w:lineRule="auto"/>
              <w:ind w:left="0" w:right="0" w:firstLine="0"/>
              <w:rPr>
                <w:rFonts w:asciiTheme="minorHAnsi" w:hAnsiTheme="minorHAnsi" w:cstheme="minorHAnsi"/>
              </w:rPr>
            </w:pPr>
            <w:r>
              <w:rPr>
                <w:rFonts w:asciiTheme="minorHAnsi" w:hAnsiTheme="minorHAnsi" w:cstheme="minorHAnsi"/>
              </w:rPr>
              <w:t>5</w:t>
            </w:r>
          </w:p>
        </w:tc>
        <w:tc>
          <w:tcPr>
            <w:tcW w:w="6237" w:type="dxa"/>
            <w:vAlign w:val="center"/>
          </w:tcPr>
          <w:p w14:paraId="243630AC" w14:textId="50DD01DB" w:rsidR="00780F61" w:rsidRPr="00F22608" w:rsidRDefault="00780F61" w:rsidP="002E69D9">
            <w:pPr>
              <w:autoSpaceDE w:val="0"/>
              <w:autoSpaceDN w:val="0"/>
              <w:adjustRightInd w:val="0"/>
              <w:spacing w:before="240" w:line="240" w:lineRule="auto"/>
              <w:ind w:left="0" w:right="0" w:firstLine="0"/>
              <w:rPr>
                <w:rFonts w:asciiTheme="minorHAnsi" w:hAnsiTheme="minorHAnsi" w:cstheme="minorHAnsi"/>
              </w:rPr>
            </w:pPr>
            <w:r w:rsidRPr="00F22608">
              <w:rPr>
                <w:rFonts w:asciiTheme="minorHAnsi" w:hAnsiTheme="minorHAnsi" w:cstheme="minorHAnsi"/>
              </w:rPr>
              <w:t xml:space="preserve">Attività di comunicazione </w:t>
            </w:r>
            <w:r w:rsidR="00703F8C">
              <w:rPr>
                <w:rFonts w:asciiTheme="minorHAnsi" w:hAnsiTheme="minorHAnsi" w:cstheme="minorHAnsi"/>
              </w:rPr>
              <w:t xml:space="preserve">per la diffusione del progetto anche attraverso </w:t>
            </w:r>
            <w:r w:rsidRPr="00F22608">
              <w:rPr>
                <w:rFonts w:asciiTheme="minorHAnsi" w:hAnsiTheme="minorHAnsi" w:cstheme="minorHAnsi"/>
              </w:rPr>
              <w:t xml:space="preserve">le nuove tecnologie e </w:t>
            </w:r>
            <w:r w:rsidR="00703F8C">
              <w:rPr>
                <w:rFonts w:asciiTheme="minorHAnsi" w:hAnsiTheme="minorHAnsi" w:cstheme="minorHAnsi"/>
              </w:rPr>
              <w:t>gli</w:t>
            </w:r>
            <w:r w:rsidRPr="00F22608">
              <w:rPr>
                <w:rFonts w:asciiTheme="minorHAnsi" w:hAnsiTheme="minorHAnsi" w:cstheme="minorHAnsi"/>
              </w:rPr>
              <w:t xml:space="preserve"> strumenti audio-visivi</w:t>
            </w:r>
          </w:p>
        </w:tc>
        <w:tc>
          <w:tcPr>
            <w:tcW w:w="2126" w:type="dxa"/>
          </w:tcPr>
          <w:p w14:paraId="4DF5ED1B" w14:textId="77777777" w:rsidR="00780F61" w:rsidRDefault="00780F61" w:rsidP="002E69D9">
            <w:pPr>
              <w:pStyle w:val="Paragrafoelenco"/>
              <w:spacing w:before="240" w:line="360" w:lineRule="auto"/>
              <w:ind w:left="0" w:right="0" w:firstLine="0"/>
              <w:rPr>
                <w:rFonts w:asciiTheme="minorHAnsi" w:hAnsiTheme="minorHAnsi" w:cstheme="minorHAnsi"/>
              </w:rPr>
            </w:pPr>
            <w:r>
              <w:rPr>
                <w:rFonts w:asciiTheme="minorHAnsi" w:hAnsiTheme="minorHAnsi" w:cstheme="minorHAnsi"/>
              </w:rPr>
              <w:t>Da 0 a 5</w:t>
            </w:r>
          </w:p>
        </w:tc>
      </w:tr>
      <w:tr w:rsidR="00FA2ED6" w:rsidRPr="00F22608" w14:paraId="7F308481" w14:textId="77777777" w:rsidTr="006B30D7">
        <w:trPr>
          <w:trHeight w:val="698"/>
        </w:trPr>
        <w:tc>
          <w:tcPr>
            <w:tcW w:w="534" w:type="dxa"/>
          </w:tcPr>
          <w:p w14:paraId="0CAE1702" w14:textId="6B207821" w:rsidR="00FA2ED6" w:rsidRDefault="00FA2ED6" w:rsidP="006B30D7">
            <w:pPr>
              <w:pStyle w:val="Paragrafoelenco"/>
              <w:spacing w:before="240" w:line="360" w:lineRule="auto"/>
              <w:ind w:left="0" w:right="0" w:firstLine="0"/>
              <w:rPr>
                <w:rFonts w:asciiTheme="minorHAnsi" w:hAnsiTheme="minorHAnsi" w:cstheme="minorHAnsi"/>
              </w:rPr>
            </w:pPr>
            <w:r>
              <w:rPr>
                <w:rFonts w:asciiTheme="minorHAnsi" w:hAnsiTheme="minorHAnsi" w:cstheme="minorHAnsi"/>
              </w:rPr>
              <w:t>6</w:t>
            </w:r>
          </w:p>
        </w:tc>
        <w:tc>
          <w:tcPr>
            <w:tcW w:w="6237" w:type="dxa"/>
          </w:tcPr>
          <w:p w14:paraId="0DB56A6B" w14:textId="77777777" w:rsidR="00FA2ED6" w:rsidRPr="00F22608" w:rsidRDefault="00FA2ED6" w:rsidP="006B30D7">
            <w:pPr>
              <w:autoSpaceDE w:val="0"/>
              <w:autoSpaceDN w:val="0"/>
              <w:adjustRightInd w:val="0"/>
              <w:spacing w:before="240" w:line="240" w:lineRule="auto"/>
              <w:ind w:left="0" w:right="0" w:firstLine="0"/>
              <w:rPr>
                <w:rFonts w:asciiTheme="minorHAnsi" w:hAnsiTheme="minorHAnsi" w:cstheme="minorHAnsi"/>
              </w:rPr>
            </w:pPr>
            <w:r>
              <w:rPr>
                <w:rFonts w:asciiTheme="minorHAnsi" w:hAnsiTheme="minorHAnsi" w:cstheme="minorHAnsi"/>
              </w:rPr>
              <w:t>Sostenibilità della proposta nel tempo e replicabilità del progetto</w:t>
            </w:r>
          </w:p>
        </w:tc>
        <w:tc>
          <w:tcPr>
            <w:tcW w:w="2126" w:type="dxa"/>
          </w:tcPr>
          <w:p w14:paraId="03C03150" w14:textId="77777777" w:rsidR="00FA2ED6" w:rsidRDefault="00FA2ED6" w:rsidP="006B30D7">
            <w:pPr>
              <w:autoSpaceDE w:val="0"/>
              <w:autoSpaceDN w:val="0"/>
              <w:adjustRightInd w:val="0"/>
              <w:spacing w:before="240" w:line="240" w:lineRule="auto"/>
              <w:ind w:left="0" w:right="0" w:firstLine="0"/>
              <w:rPr>
                <w:rFonts w:asciiTheme="minorHAnsi" w:hAnsiTheme="minorHAnsi" w:cstheme="minorHAnsi"/>
              </w:rPr>
            </w:pPr>
            <w:r>
              <w:rPr>
                <w:rFonts w:asciiTheme="minorHAnsi" w:hAnsiTheme="minorHAnsi" w:cstheme="minorHAnsi"/>
              </w:rPr>
              <w:t>Da 0 a 5</w:t>
            </w:r>
          </w:p>
        </w:tc>
      </w:tr>
      <w:tr w:rsidR="00ED4539" w14:paraId="6BC98936" w14:textId="77777777" w:rsidTr="00ED4539">
        <w:trPr>
          <w:trHeight w:val="981"/>
        </w:trPr>
        <w:tc>
          <w:tcPr>
            <w:tcW w:w="534" w:type="dxa"/>
          </w:tcPr>
          <w:p w14:paraId="6A018670" w14:textId="71E6A260" w:rsidR="00ED4539" w:rsidRDefault="00FA2ED6" w:rsidP="00F22608">
            <w:pPr>
              <w:pStyle w:val="Paragrafoelenco"/>
              <w:spacing w:before="240" w:line="360" w:lineRule="auto"/>
              <w:ind w:left="0" w:right="0" w:firstLine="0"/>
              <w:rPr>
                <w:rFonts w:asciiTheme="minorHAnsi" w:hAnsiTheme="minorHAnsi" w:cstheme="minorHAnsi"/>
              </w:rPr>
            </w:pPr>
            <w:r>
              <w:rPr>
                <w:rFonts w:asciiTheme="minorHAnsi" w:hAnsiTheme="minorHAnsi" w:cstheme="minorHAnsi"/>
              </w:rPr>
              <w:t>7</w:t>
            </w:r>
          </w:p>
        </w:tc>
        <w:tc>
          <w:tcPr>
            <w:tcW w:w="6237" w:type="dxa"/>
          </w:tcPr>
          <w:p w14:paraId="578F64AF" w14:textId="0D358990" w:rsidR="00ED4539" w:rsidRDefault="00ED4539" w:rsidP="00F22608">
            <w:pPr>
              <w:autoSpaceDE w:val="0"/>
              <w:autoSpaceDN w:val="0"/>
              <w:adjustRightInd w:val="0"/>
              <w:spacing w:before="240" w:line="240" w:lineRule="auto"/>
              <w:ind w:left="0" w:right="0" w:firstLine="0"/>
              <w:rPr>
                <w:rFonts w:asciiTheme="minorHAnsi" w:hAnsiTheme="minorHAnsi" w:cstheme="minorHAnsi"/>
              </w:rPr>
            </w:pPr>
            <w:r w:rsidRPr="00F22608">
              <w:rPr>
                <w:rFonts w:asciiTheme="minorHAnsi" w:hAnsiTheme="minorHAnsi" w:cstheme="minorHAnsi"/>
              </w:rPr>
              <w:t xml:space="preserve">Chiarezza e </w:t>
            </w:r>
            <w:r>
              <w:rPr>
                <w:rFonts w:asciiTheme="minorHAnsi" w:hAnsiTheme="minorHAnsi" w:cstheme="minorHAnsi"/>
              </w:rPr>
              <w:t>congruità</w:t>
            </w:r>
            <w:r w:rsidRPr="00F22608">
              <w:rPr>
                <w:rFonts w:asciiTheme="minorHAnsi" w:hAnsiTheme="minorHAnsi" w:cstheme="minorHAnsi"/>
              </w:rPr>
              <w:t xml:space="preserve"> del piano finanziario con le attività progettuali descritte</w:t>
            </w:r>
          </w:p>
        </w:tc>
        <w:tc>
          <w:tcPr>
            <w:tcW w:w="2126" w:type="dxa"/>
          </w:tcPr>
          <w:p w14:paraId="7EF72EC0" w14:textId="6B18232C" w:rsidR="00ED4539" w:rsidRDefault="00ED4539" w:rsidP="00F22608">
            <w:pPr>
              <w:autoSpaceDE w:val="0"/>
              <w:autoSpaceDN w:val="0"/>
              <w:adjustRightInd w:val="0"/>
              <w:spacing w:before="240" w:line="240" w:lineRule="auto"/>
              <w:ind w:left="0" w:right="0" w:firstLine="0"/>
              <w:rPr>
                <w:rFonts w:asciiTheme="minorHAnsi" w:hAnsiTheme="minorHAnsi" w:cstheme="minorHAnsi"/>
              </w:rPr>
            </w:pPr>
            <w:r>
              <w:rPr>
                <w:rFonts w:asciiTheme="minorHAnsi" w:hAnsiTheme="minorHAnsi" w:cstheme="minorHAnsi"/>
              </w:rPr>
              <w:t>Da 0 a 10</w:t>
            </w:r>
          </w:p>
        </w:tc>
      </w:tr>
    </w:tbl>
    <w:p w14:paraId="243CA85C" w14:textId="77777777" w:rsidR="003E590C" w:rsidRDefault="003E590C" w:rsidP="005A2F03">
      <w:pPr>
        <w:pStyle w:val="Paragrafoelenco"/>
        <w:spacing w:after="0" w:line="259" w:lineRule="auto"/>
        <w:ind w:left="0" w:right="0" w:firstLine="0"/>
        <w:rPr>
          <w:rFonts w:asciiTheme="minorHAnsi" w:hAnsiTheme="minorHAnsi" w:cstheme="minorHAnsi"/>
        </w:rPr>
      </w:pPr>
    </w:p>
    <w:p w14:paraId="243E0266" w14:textId="1645FF54" w:rsidR="002473F7" w:rsidRPr="00BC4B83" w:rsidRDefault="00F97B84" w:rsidP="1142B44E">
      <w:pPr>
        <w:pStyle w:val="Paragrafoelenco"/>
        <w:numPr>
          <w:ilvl w:val="1"/>
          <w:numId w:val="10"/>
        </w:numPr>
        <w:spacing w:after="0" w:line="259" w:lineRule="auto"/>
        <w:ind w:right="0"/>
        <w:rPr>
          <w:rFonts w:asciiTheme="minorHAnsi" w:hAnsiTheme="minorHAnsi" w:cstheme="minorBidi"/>
          <w:color w:val="auto"/>
        </w:rPr>
      </w:pPr>
      <w:r w:rsidRPr="1142B44E">
        <w:rPr>
          <w:rFonts w:asciiTheme="minorHAnsi" w:hAnsiTheme="minorHAnsi" w:cstheme="minorBidi"/>
          <w:color w:val="auto"/>
        </w:rPr>
        <w:t xml:space="preserve">Il punteggio massimo </w:t>
      </w:r>
      <w:r w:rsidR="003C31B5" w:rsidRPr="1142B44E">
        <w:rPr>
          <w:rFonts w:asciiTheme="minorHAnsi" w:hAnsiTheme="minorHAnsi" w:cstheme="minorBidi"/>
          <w:color w:val="auto"/>
        </w:rPr>
        <w:t xml:space="preserve">conseguibile da ciascun progetto è </w:t>
      </w:r>
      <w:r w:rsidR="004907D3" w:rsidRPr="1142B44E">
        <w:rPr>
          <w:rFonts w:asciiTheme="minorHAnsi" w:hAnsiTheme="minorHAnsi" w:cstheme="minorBidi"/>
          <w:color w:val="auto"/>
        </w:rPr>
        <w:t xml:space="preserve">pari a </w:t>
      </w:r>
      <w:r w:rsidR="00D90C1F" w:rsidRPr="1142B44E">
        <w:rPr>
          <w:rFonts w:asciiTheme="minorHAnsi" w:hAnsiTheme="minorHAnsi" w:cstheme="minorBidi"/>
          <w:color w:val="auto"/>
        </w:rPr>
        <w:t>50</w:t>
      </w:r>
      <w:r w:rsidR="00AA7C96" w:rsidRPr="1142B44E">
        <w:rPr>
          <w:rFonts w:asciiTheme="minorHAnsi" w:hAnsiTheme="minorHAnsi" w:cstheme="minorBidi"/>
          <w:color w:val="auto"/>
        </w:rPr>
        <w:t xml:space="preserve"> punti</w:t>
      </w:r>
      <w:r w:rsidR="003C31B5" w:rsidRPr="1142B44E">
        <w:rPr>
          <w:rFonts w:asciiTheme="minorHAnsi" w:hAnsiTheme="minorHAnsi" w:cstheme="minorBidi"/>
          <w:color w:val="auto"/>
        </w:rPr>
        <w:t xml:space="preserve">. </w:t>
      </w:r>
    </w:p>
    <w:p w14:paraId="24D4F4A9" w14:textId="77777777" w:rsidR="00DF7666" w:rsidRPr="00DF7666" w:rsidRDefault="00DF7666" w:rsidP="00DF7666">
      <w:pPr>
        <w:pStyle w:val="Paragrafoelenco"/>
        <w:spacing w:after="0" w:line="259" w:lineRule="auto"/>
        <w:ind w:left="737" w:right="0" w:firstLine="0"/>
        <w:rPr>
          <w:rFonts w:asciiTheme="minorHAnsi" w:hAnsiTheme="minorHAnsi" w:cstheme="minorHAnsi"/>
          <w:color w:val="auto"/>
        </w:rPr>
      </w:pPr>
    </w:p>
    <w:p w14:paraId="2025F0F5" w14:textId="59BE9573" w:rsidR="008346BB" w:rsidRDefault="008346BB" w:rsidP="1142B44E">
      <w:pPr>
        <w:pStyle w:val="Paragrafoelenco"/>
        <w:numPr>
          <w:ilvl w:val="1"/>
          <w:numId w:val="10"/>
        </w:numPr>
        <w:spacing w:after="0" w:line="259" w:lineRule="auto"/>
        <w:ind w:right="0"/>
        <w:rPr>
          <w:rFonts w:asciiTheme="minorHAnsi" w:hAnsiTheme="minorHAnsi" w:cstheme="minorBidi"/>
          <w:color w:val="auto"/>
        </w:rPr>
      </w:pPr>
      <w:r w:rsidRPr="1142B44E">
        <w:rPr>
          <w:rFonts w:asciiTheme="minorHAnsi" w:hAnsiTheme="minorHAnsi" w:cstheme="minorBidi"/>
          <w:color w:val="auto"/>
        </w:rPr>
        <w:t xml:space="preserve">Saranno considerati ammissibili al finanziamento i progetti che otterranno un punteggio uguale o superiore a </w:t>
      </w:r>
      <w:r w:rsidR="00A030D7" w:rsidRPr="1142B44E">
        <w:rPr>
          <w:rFonts w:asciiTheme="minorHAnsi" w:hAnsiTheme="minorHAnsi" w:cstheme="minorBidi"/>
          <w:color w:val="auto"/>
        </w:rPr>
        <w:t>25</w:t>
      </w:r>
      <w:r w:rsidRPr="1142B44E">
        <w:rPr>
          <w:rFonts w:asciiTheme="minorHAnsi" w:hAnsiTheme="minorHAnsi" w:cstheme="minorBidi"/>
          <w:color w:val="auto"/>
        </w:rPr>
        <w:t xml:space="preserve"> punti.</w:t>
      </w:r>
    </w:p>
    <w:p w14:paraId="3D1E2952" w14:textId="77777777" w:rsidR="004906C9" w:rsidRPr="004906C9" w:rsidRDefault="004906C9" w:rsidP="004906C9">
      <w:pPr>
        <w:pStyle w:val="Paragrafoelenco"/>
        <w:rPr>
          <w:rFonts w:asciiTheme="minorHAnsi" w:hAnsiTheme="minorHAnsi" w:cstheme="minorHAnsi"/>
          <w:color w:val="auto"/>
        </w:rPr>
      </w:pPr>
    </w:p>
    <w:p w14:paraId="410D7A6B" w14:textId="70F4242E" w:rsidR="004906C9" w:rsidRPr="008346BB" w:rsidRDefault="00762DC6" w:rsidP="1142B44E">
      <w:pPr>
        <w:pStyle w:val="Paragrafoelenco"/>
        <w:numPr>
          <w:ilvl w:val="1"/>
          <w:numId w:val="10"/>
        </w:numPr>
        <w:spacing w:after="0" w:line="259" w:lineRule="auto"/>
        <w:ind w:right="0"/>
        <w:rPr>
          <w:rFonts w:asciiTheme="minorHAnsi" w:hAnsiTheme="minorHAnsi" w:cstheme="minorBidi"/>
          <w:color w:val="auto"/>
        </w:rPr>
      </w:pPr>
      <w:r w:rsidRPr="1142B44E">
        <w:rPr>
          <w:rFonts w:asciiTheme="minorHAnsi" w:hAnsiTheme="minorHAnsi" w:cstheme="minorBidi"/>
          <w:b/>
          <w:bCs/>
          <w:color w:val="auto"/>
        </w:rPr>
        <w:t>S</w:t>
      </w:r>
      <w:r w:rsidR="004906C9" w:rsidRPr="1142B44E">
        <w:rPr>
          <w:rFonts w:asciiTheme="minorHAnsi" w:hAnsiTheme="minorHAnsi" w:cstheme="minorBidi"/>
          <w:b/>
          <w:bCs/>
          <w:color w:val="auto"/>
        </w:rPr>
        <w:t>eguendo i criteri di cui sopra saranno redatte due graduatorie</w:t>
      </w:r>
      <w:r w:rsidRPr="1142B44E">
        <w:rPr>
          <w:rFonts w:asciiTheme="minorHAnsi" w:hAnsiTheme="minorHAnsi" w:cstheme="minorBidi"/>
          <w:b/>
          <w:bCs/>
          <w:color w:val="auto"/>
        </w:rPr>
        <w:t xml:space="preserve"> </w:t>
      </w:r>
      <w:r w:rsidR="0062017D" w:rsidRPr="1142B44E">
        <w:rPr>
          <w:rFonts w:asciiTheme="minorHAnsi" w:hAnsiTheme="minorHAnsi" w:cstheme="minorBidi"/>
          <w:b/>
          <w:bCs/>
          <w:color w:val="auto"/>
        </w:rPr>
        <w:t xml:space="preserve">finali </w:t>
      </w:r>
      <w:r w:rsidRPr="1142B44E">
        <w:rPr>
          <w:rFonts w:asciiTheme="minorHAnsi" w:hAnsiTheme="minorHAnsi" w:cstheme="minorBidi"/>
          <w:b/>
          <w:bCs/>
          <w:color w:val="auto"/>
        </w:rPr>
        <w:t>distinte</w:t>
      </w:r>
      <w:r w:rsidR="004906C9" w:rsidRPr="1142B44E">
        <w:rPr>
          <w:rFonts w:asciiTheme="minorHAnsi" w:hAnsiTheme="minorHAnsi" w:cstheme="minorBidi"/>
          <w:color w:val="auto"/>
        </w:rPr>
        <w:t xml:space="preserve">: </w:t>
      </w:r>
      <w:r w:rsidR="009C58F5" w:rsidRPr="1142B44E">
        <w:rPr>
          <w:rFonts w:asciiTheme="minorHAnsi" w:hAnsiTheme="minorHAnsi" w:cstheme="minorBidi"/>
          <w:color w:val="auto"/>
        </w:rPr>
        <w:t xml:space="preserve">una per gli </w:t>
      </w:r>
      <w:r w:rsidR="0062460C" w:rsidRPr="1142B44E">
        <w:rPr>
          <w:rFonts w:asciiTheme="minorHAnsi" w:hAnsiTheme="minorHAnsi" w:cstheme="minorBidi"/>
          <w:color w:val="auto"/>
        </w:rPr>
        <w:t>I</w:t>
      </w:r>
      <w:r w:rsidR="009C58F5" w:rsidRPr="1142B44E">
        <w:rPr>
          <w:rFonts w:asciiTheme="minorHAnsi" w:hAnsiTheme="minorHAnsi" w:cstheme="minorBidi"/>
          <w:color w:val="auto"/>
        </w:rPr>
        <w:t xml:space="preserve">stituti storici </w:t>
      </w:r>
      <w:r w:rsidRPr="1142B44E">
        <w:rPr>
          <w:rFonts w:asciiTheme="minorHAnsi" w:hAnsiTheme="minorHAnsi" w:cstheme="minorBidi"/>
          <w:color w:val="auto"/>
        </w:rPr>
        <w:t>provinciali e una per le Associazioni di promozione sociale.</w:t>
      </w:r>
    </w:p>
    <w:p w14:paraId="2188F534" w14:textId="77777777" w:rsidR="008346BB" w:rsidRPr="007A2C2F" w:rsidRDefault="008346BB" w:rsidP="008346BB">
      <w:pPr>
        <w:pStyle w:val="Paragrafoelenco"/>
        <w:spacing w:after="0" w:line="259" w:lineRule="auto"/>
        <w:ind w:left="737" w:right="0" w:firstLine="0"/>
        <w:rPr>
          <w:rFonts w:asciiTheme="minorHAnsi" w:hAnsiTheme="minorHAnsi" w:cstheme="minorHAnsi"/>
          <w:color w:val="auto"/>
        </w:rPr>
      </w:pPr>
    </w:p>
    <w:p w14:paraId="1AC9204D" w14:textId="2FCAF7A7" w:rsidR="00AD34F5" w:rsidRDefault="00922AFC"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L</w:t>
      </w:r>
      <w:r w:rsidR="0062017D" w:rsidRPr="1142B44E">
        <w:rPr>
          <w:rFonts w:asciiTheme="minorHAnsi" w:hAnsiTheme="minorHAnsi" w:cstheme="minorBidi"/>
        </w:rPr>
        <w:t>e</w:t>
      </w:r>
      <w:r w:rsidRPr="1142B44E">
        <w:rPr>
          <w:rFonts w:asciiTheme="minorHAnsi" w:hAnsiTheme="minorHAnsi" w:cstheme="minorBidi"/>
        </w:rPr>
        <w:t xml:space="preserve"> graduatori</w:t>
      </w:r>
      <w:r w:rsidR="0062017D" w:rsidRPr="1142B44E">
        <w:rPr>
          <w:rFonts w:asciiTheme="minorHAnsi" w:hAnsiTheme="minorHAnsi" w:cstheme="minorBidi"/>
        </w:rPr>
        <w:t>e sono</w:t>
      </w:r>
      <w:r w:rsidR="00644607" w:rsidRPr="1142B44E">
        <w:rPr>
          <w:rFonts w:asciiTheme="minorHAnsi" w:hAnsiTheme="minorHAnsi" w:cstheme="minorBidi"/>
        </w:rPr>
        <w:t xml:space="preserve"> finanziat</w:t>
      </w:r>
      <w:r w:rsidR="0062460C" w:rsidRPr="1142B44E">
        <w:rPr>
          <w:rFonts w:asciiTheme="minorHAnsi" w:hAnsiTheme="minorHAnsi" w:cstheme="minorBidi"/>
        </w:rPr>
        <w:t>e</w:t>
      </w:r>
      <w:r w:rsidRPr="1142B44E">
        <w:rPr>
          <w:rFonts w:asciiTheme="minorHAnsi" w:hAnsiTheme="minorHAnsi" w:cstheme="minorBidi"/>
        </w:rPr>
        <w:t xml:space="preserve"> fino ad esaurimento delle risorse disponibili e delle eventuali aggiuntive. In caso di rinuncia di un soggetto assegnatario si </w:t>
      </w:r>
      <w:r w:rsidR="00EF2D07" w:rsidRPr="1142B44E">
        <w:rPr>
          <w:rFonts w:asciiTheme="minorHAnsi" w:hAnsiTheme="minorHAnsi" w:cstheme="minorBidi"/>
        </w:rPr>
        <w:t xml:space="preserve">potrà </w:t>
      </w:r>
      <w:r w:rsidRPr="1142B44E">
        <w:rPr>
          <w:rFonts w:asciiTheme="minorHAnsi" w:hAnsiTheme="minorHAnsi" w:cstheme="minorBidi"/>
        </w:rPr>
        <w:t>procede</w:t>
      </w:r>
      <w:r w:rsidR="00EF2D07" w:rsidRPr="1142B44E">
        <w:rPr>
          <w:rFonts w:asciiTheme="minorHAnsi" w:hAnsiTheme="minorHAnsi" w:cstheme="minorBidi"/>
        </w:rPr>
        <w:t>re</w:t>
      </w:r>
      <w:r w:rsidRPr="1142B44E">
        <w:rPr>
          <w:rFonts w:asciiTheme="minorHAnsi" w:hAnsiTheme="minorHAnsi" w:cstheme="minorBidi"/>
        </w:rPr>
        <w:t xml:space="preserve"> allo scorrimento della </w:t>
      </w:r>
      <w:r w:rsidR="00941E13" w:rsidRPr="1142B44E">
        <w:rPr>
          <w:rFonts w:asciiTheme="minorHAnsi" w:hAnsiTheme="minorHAnsi" w:cstheme="minorBidi"/>
        </w:rPr>
        <w:t xml:space="preserve">rispettiva </w:t>
      </w:r>
      <w:r w:rsidRPr="1142B44E">
        <w:rPr>
          <w:rFonts w:asciiTheme="minorHAnsi" w:hAnsiTheme="minorHAnsi" w:cstheme="minorBidi"/>
        </w:rPr>
        <w:t xml:space="preserve">graduatoria fino ad esaurimento delle risorse disponibili. </w:t>
      </w:r>
    </w:p>
    <w:p w14:paraId="63E6F8C5" w14:textId="34B508F8" w:rsidR="00A96E3C" w:rsidRPr="008346BB" w:rsidRDefault="00A96E3C" w:rsidP="008346BB">
      <w:pPr>
        <w:spacing w:after="0" w:line="259" w:lineRule="auto"/>
        <w:ind w:left="0" w:right="0" w:firstLine="0"/>
        <w:rPr>
          <w:rFonts w:asciiTheme="minorHAnsi" w:hAnsiTheme="minorHAnsi" w:cstheme="minorHAnsi"/>
          <w:color w:val="auto"/>
        </w:rPr>
      </w:pPr>
    </w:p>
    <w:p w14:paraId="420529A8" w14:textId="77777777" w:rsidR="003B27E0" w:rsidRPr="00363054" w:rsidRDefault="003B27E0" w:rsidP="00A610A6">
      <w:pPr>
        <w:spacing w:after="0" w:line="259" w:lineRule="auto"/>
        <w:ind w:left="0" w:right="0" w:firstLine="0"/>
        <w:rPr>
          <w:rFonts w:asciiTheme="minorHAnsi" w:hAnsiTheme="minorHAnsi" w:cstheme="minorHAnsi"/>
        </w:rPr>
      </w:pPr>
    </w:p>
    <w:p w14:paraId="63E6F8F0" w14:textId="33856E12" w:rsidR="00A96E3C" w:rsidRPr="00363054" w:rsidRDefault="00F31E06" w:rsidP="00E412E0">
      <w:pPr>
        <w:pStyle w:val="Paragrafoelenco"/>
        <w:numPr>
          <w:ilvl w:val="0"/>
          <w:numId w:val="10"/>
        </w:numPr>
        <w:spacing w:after="0" w:line="259" w:lineRule="auto"/>
        <w:ind w:left="17" w:right="0" w:firstLine="0"/>
        <w:jc w:val="left"/>
        <w:rPr>
          <w:rFonts w:asciiTheme="minorHAnsi" w:hAnsiTheme="minorHAnsi" w:cstheme="minorHAnsi"/>
          <w:b/>
        </w:rPr>
      </w:pPr>
      <w:r>
        <w:rPr>
          <w:rFonts w:asciiTheme="minorHAnsi" w:hAnsiTheme="minorHAnsi" w:cstheme="minorHAnsi"/>
          <w:b/>
        </w:rPr>
        <w:t>AMMO</w:t>
      </w:r>
      <w:r w:rsidR="00E62A1D">
        <w:rPr>
          <w:rFonts w:asciiTheme="minorHAnsi" w:hAnsiTheme="minorHAnsi" w:cstheme="minorHAnsi"/>
          <w:b/>
        </w:rPr>
        <w:t>N</w:t>
      </w:r>
      <w:r>
        <w:rPr>
          <w:rFonts w:asciiTheme="minorHAnsi" w:hAnsiTheme="minorHAnsi" w:cstheme="minorHAnsi"/>
          <w:b/>
        </w:rPr>
        <w:t>TARE</w:t>
      </w:r>
      <w:r w:rsidR="0032049A">
        <w:rPr>
          <w:rFonts w:asciiTheme="minorHAnsi" w:hAnsiTheme="minorHAnsi" w:cstheme="minorHAnsi"/>
          <w:b/>
        </w:rPr>
        <w:t xml:space="preserve"> DEL </w:t>
      </w:r>
      <w:r w:rsidR="00330EC8">
        <w:rPr>
          <w:rFonts w:asciiTheme="minorHAnsi" w:hAnsiTheme="minorHAnsi" w:cstheme="minorHAnsi"/>
          <w:b/>
        </w:rPr>
        <w:t>CONTRIBUTO REGIO</w:t>
      </w:r>
      <w:r w:rsidR="00E75A12">
        <w:rPr>
          <w:rFonts w:asciiTheme="minorHAnsi" w:hAnsiTheme="minorHAnsi" w:cstheme="minorHAnsi"/>
          <w:b/>
        </w:rPr>
        <w:t>NALE</w:t>
      </w:r>
    </w:p>
    <w:p w14:paraId="55438797" w14:textId="77777777" w:rsidR="00E75A12" w:rsidRPr="00363054" w:rsidRDefault="00E75A12" w:rsidP="00E412E0">
      <w:pPr>
        <w:spacing w:after="0" w:line="259" w:lineRule="auto"/>
        <w:ind w:left="17" w:right="0" w:firstLine="0"/>
        <w:jc w:val="left"/>
        <w:rPr>
          <w:rFonts w:asciiTheme="minorHAnsi" w:hAnsiTheme="minorHAnsi" w:cstheme="minorHAnsi"/>
          <w:b/>
        </w:rPr>
      </w:pPr>
    </w:p>
    <w:p w14:paraId="63E6F8F3" w14:textId="0669A787" w:rsidR="00A96E3C" w:rsidRPr="00E80641" w:rsidRDefault="002702FE" w:rsidP="1142B44E">
      <w:pPr>
        <w:pStyle w:val="Paragrafoelenco"/>
        <w:numPr>
          <w:ilvl w:val="1"/>
          <w:numId w:val="10"/>
        </w:numPr>
        <w:spacing w:after="0" w:line="259" w:lineRule="auto"/>
        <w:ind w:right="0"/>
        <w:rPr>
          <w:rFonts w:asciiTheme="minorHAnsi" w:hAnsiTheme="minorHAnsi" w:cstheme="minorBidi"/>
          <w:color w:val="auto"/>
        </w:rPr>
      </w:pPr>
      <w:r w:rsidRPr="1142B44E">
        <w:rPr>
          <w:rFonts w:asciiTheme="minorHAnsi" w:hAnsiTheme="minorHAnsi" w:cstheme="minorBidi"/>
          <w:color w:val="auto"/>
        </w:rPr>
        <w:t>L</w:t>
      </w:r>
      <w:r w:rsidR="00922AFC" w:rsidRPr="1142B44E">
        <w:rPr>
          <w:rFonts w:asciiTheme="minorHAnsi" w:hAnsiTheme="minorHAnsi" w:cstheme="minorBidi"/>
          <w:color w:val="auto"/>
        </w:rPr>
        <w:t xml:space="preserve">a percentuale di cofinanziamento concessa, rispetto alla spesa complessiva del progetto, </w:t>
      </w:r>
      <w:r w:rsidR="00602FE2" w:rsidRPr="1142B44E">
        <w:rPr>
          <w:rFonts w:asciiTheme="minorHAnsi" w:hAnsiTheme="minorHAnsi" w:cstheme="minorBidi"/>
          <w:color w:val="auto"/>
        </w:rPr>
        <w:t>si calcola in base al punteggio ottenuto dai progetti in sede di valutazione</w:t>
      </w:r>
      <w:r w:rsidR="003C58DE" w:rsidRPr="1142B44E">
        <w:rPr>
          <w:rFonts w:asciiTheme="minorHAnsi" w:hAnsiTheme="minorHAnsi" w:cstheme="minorBidi"/>
          <w:color w:val="auto"/>
        </w:rPr>
        <w:t>:</w:t>
      </w:r>
    </w:p>
    <w:p w14:paraId="0695F5E5" w14:textId="790C931E" w:rsidR="00CB3FBD" w:rsidRPr="00BB56FB" w:rsidRDefault="004C7658" w:rsidP="0087358C">
      <w:pPr>
        <w:pStyle w:val="Paragrafoelenco"/>
        <w:numPr>
          <w:ilvl w:val="0"/>
          <w:numId w:val="40"/>
        </w:numPr>
        <w:spacing w:after="62"/>
        <w:ind w:left="1134" w:right="0"/>
        <w:rPr>
          <w:rFonts w:asciiTheme="minorHAnsi" w:hAnsiTheme="minorHAnsi" w:cstheme="minorHAnsi"/>
          <w:color w:val="auto"/>
        </w:rPr>
      </w:pPr>
      <w:r w:rsidRPr="00BB56FB">
        <w:rPr>
          <w:rFonts w:asciiTheme="minorHAnsi" w:hAnsiTheme="minorHAnsi" w:cstheme="minorHAnsi"/>
          <w:b/>
          <w:bCs/>
          <w:color w:val="auto"/>
        </w:rPr>
        <w:t>da 40 a 50</w:t>
      </w:r>
      <w:r w:rsidR="00BB56FB" w:rsidRPr="00BB56FB">
        <w:rPr>
          <w:rFonts w:asciiTheme="minorHAnsi" w:hAnsiTheme="minorHAnsi" w:cstheme="minorHAnsi"/>
          <w:b/>
          <w:bCs/>
          <w:color w:val="auto"/>
        </w:rPr>
        <w:t xml:space="preserve"> punti</w:t>
      </w:r>
      <w:r w:rsidR="003C58DE">
        <w:rPr>
          <w:rFonts w:asciiTheme="minorHAnsi" w:hAnsiTheme="minorHAnsi" w:cstheme="minorHAnsi"/>
          <w:b/>
          <w:bCs/>
          <w:color w:val="auto"/>
        </w:rPr>
        <w:t>,</w:t>
      </w:r>
      <w:r w:rsidRPr="00BB56FB">
        <w:rPr>
          <w:rFonts w:asciiTheme="minorHAnsi" w:hAnsiTheme="minorHAnsi" w:cstheme="minorHAnsi"/>
          <w:b/>
          <w:bCs/>
          <w:color w:val="auto"/>
        </w:rPr>
        <w:t xml:space="preserve"> massimo </w:t>
      </w:r>
      <w:r w:rsidR="00BD23B6" w:rsidRPr="00BB56FB">
        <w:rPr>
          <w:rFonts w:asciiTheme="minorHAnsi" w:hAnsiTheme="minorHAnsi" w:cstheme="minorHAnsi"/>
          <w:b/>
          <w:bCs/>
          <w:color w:val="auto"/>
        </w:rPr>
        <w:t>80%</w:t>
      </w:r>
    </w:p>
    <w:p w14:paraId="63E6F8F4" w14:textId="1E4C8810" w:rsidR="00A96E3C" w:rsidRPr="00BB56FB" w:rsidRDefault="00CB3FBD" w:rsidP="0087358C">
      <w:pPr>
        <w:pStyle w:val="Paragrafoelenco"/>
        <w:numPr>
          <w:ilvl w:val="0"/>
          <w:numId w:val="40"/>
        </w:numPr>
        <w:spacing w:after="62"/>
        <w:ind w:left="1134" w:right="0"/>
        <w:rPr>
          <w:rFonts w:asciiTheme="minorHAnsi" w:hAnsiTheme="minorHAnsi" w:cstheme="minorHAnsi"/>
          <w:color w:val="auto"/>
        </w:rPr>
      </w:pPr>
      <w:r w:rsidRPr="00BB56FB">
        <w:rPr>
          <w:rFonts w:asciiTheme="minorHAnsi" w:hAnsiTheme="minorHAnsi" w:cstheme="minorHAnsi"/>
          <w:b/>
          <w:bCs/>
          <w:color w:val="auto"/>
        </w:rPr>
        <w:t>da 25 a 39 punti</w:t>
      </w:r>
      <w:r w:rsidR="003C58DE">
        <w:rPr>
          <w:rFonts w:asciiTheme="minorHAnsi" w:hAnsiTheme="minorHAnsi" w:cstheme="minorHAnsi"/>
          <w:b/>
          <w:bCs/>
          <w:color w:val="auto"/>
        </w:rPr>
        <w:t>,</w:t>
      </w:r>
      <w:r w:rsidRPr="00BB56FB">
        <w:rPr>
          <w:rFonts w:asciiTheme="minorHAnsi" w:hAnsiTheme="minorHAnsi" w:cstheme="minorHAnsi"/>
          <w:b/>
          <w:bCs/>
          <w:color w:val="auto"/>
        </w:rPr>
        <w:t xml:space="preserve"> massimo 70%</w:t>
      </w:r>
      <w:r w:rsidR="4258A57C" w:rsidRPr="00BB56FB">
        <w:rPr>
          <w:rFonts w:asciiTheme="minorHAnsi" w:hAnsiTheme="minorHAnsi" w:cstheme="minorHAnsi"/>
          <w:color w:val="auto"/>
        </w:rPr>
        <w:t xml:space="preserve">;  </w:t>
      </w:r>
    </w:p>
    <w:p w14:paraId="557743F8" w14:textId="54185310" w:rsidR="0064198A" w:rsidRPr="00363054" w:rsidRDefault="0064198A" w:rsidP="00CB3FBD">
      <w:pPr>
        <w:pStyle w:val="Paragrafoelenco"/>
        <w:spacing w:after="62"/>
        <w:ind w:left="1134" w:right="0" w:firstLine="0"/>
        <w:rPr>
          <w:rFonts w:asciiTheme="minorHAnsi" w:hAnsiTheme="minorHAnsi" w:cstheme="minorHAnsi"/>
        </w:rPr>
      </w:pPr>
    </w:p>
    <w:p w14:paraId="7F5DD003" w14:textId="7A10C55B" w:rsidR="00890766" w:rsidRPr="00890766" w:rsidRDefault="00083995" w:rsidP="1142B44E">
      <w:pPr>
        <w:pStyle w:val="Paragrafoelenco"/>
        <w:numPr>
          <w:ilvl w:val="1"/>
          <w:numId w:val="10"/>
        </w:numPr>
        <w:spacing w:after="0" w:line="259" w:lineRule="auto"/>
        <w:ind w:right="0"/>
        <w:rPr>
          <w:rFonts w:asciiTheme="minorHAnsi" w:hAnsiTheme="minorHAnsi" w:cstheme="minorBidi"/>
        </w:rPr>
      </w:pPr>
      <w:bookmarkStart w:id="8" w:name="_Hlk60929463"/>
      <w:r w:rsidRPr="1142B44E">
        <w:rPr>
          <w:rFonts w:asciiTheme="minorHAnsi" w:hAnsiTheme="minorHAnsi" w:cstheme="minorBidi"/>
          <w:color w:val="auto"/>
        </w:rPr>
        <w:t xml:space="preserve">L’importo massimo del contributo </w:t>
      </w:r>
      <w:r w:rsidR="00D8142E" w:rsidRPr="1142B44E">
        <w:rPr>
          <w:rFonts w:asciiTheme="minorHAnsi" w:hAnsiTheme="minorHAnsi" w:cstheme="minorBidi"/>
          <w:color w:val="auto"/>
        </w:rPr>
        <w:t>è fissato in</w:t>
      </w:r>
      <w:r w:rsidR="00922AFC" w:rsidRPr="1142B44E">
        <w:rPr>
          <w:rFonts w:asciiTheme="minorHAnsi" w:hAnsiTheme="minorHAnsi" w:cstheme="minorBidi"/>
          <w:color w:val="auto"/>
        </w:rPr>
        <w:t xml:space="preserve"> </w:t>
      </w:r>
      <w:r w:rsidR="00922AFC" w:rsidRPr="1142B44E">
        <w:rPr>
          <w:rFonts w:asciiTheme="minorHAnsi" w:hAnsiTheme="minorHAnsi" w:cstheme="minorBidi"/>
          <w:b/>
          <w:bCs/>
          <w:color w:val="auto"/>
        </w:rPr>
        <w:t xml:space="preserve">€ </w:t>
      </w:r>
      <w:r w:rsidR="00C33514" w:rsidRPr="1142B44E">
        <w:rPr>
          <w:rFonts w:asciiTheme="minorHAnsi" w:hAnsiTheme="minorHAnsi" w:cstheme="minorBidi"/>
          <w:b/>
          <w:bCs/>
          <w:color w:val="auto"/>
        </w:rPr>
        <w:t>8.000</w:t>
      </w:r>
      <w:r w:rsidR="00131AE6" w:rsidRPr="1142B44E">
        <w:rPr>
          <w:rFonts w:asciiTheme="minorHAnsi" w:hAnsiTheme="minorHAnsi" w:cstheme="minorBidi"/>
          <w:color w:val="auto"/>
        </w:rPr>
        <w:t>.</w:t>
      </w:r>
    </w:p>
    <w:bookmarkEnd w:id="8"/>
    <w:p w14:paraId="623DA151" w14:textId="77777777" w:rsidR="00890766" w:rsidRPr="00890766" w:rsidRDefault="00890766" w:rsidP="00890766">
      <w:pPr>
        <w:pStyle w:val="Paragrafoelenco"/>
        <w:spacing w:after="0" w:line="259" w:lineRule="auto"/>
        <w:ind w:left="737" w:right="0" w:firstLine="0"/>
        <w:rPr>
          <w:rFonts w:asciiTheme="minorHAnsi" w:hAnsiTheme="minorHAnsi" w:cstheme="minorHAnsi"/>
        </w:rPr>
      </w:pPr>
    </w:p>
    <w:p w14:paraId="63E6F8F8" w14:textId="3D4350F8" w:rsidR="00A96E3C" w:rsidRDefault="00E94AD9"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L</w:t>
      </w:r>
      <w:r w:rsidR="00BA7378" w:rsidRPr="1142B44E">
        <w:rPr>
          <w:rFonts w:asciiTheme="minorHAnsi" w:hAnsiTheme="minorHAnsi" w:cstheme="minorBidi"/>
        </w:rPr>
        <w:t>a percentuale di finanziamento</w:t>
      </w:r>
      <w:r w:rsidR="00A1517A" w:rsidRPr="1142B44E">
        <w:rPr>
          <w:rFonts w:asciiTheme="minorHAnsi" w:hAnsiTheme="minorHAnsi" w:cstheme="minorBidi"/>
        </w:rPr>
        <w:t xml:space="preserve"> </w:t>
      </w:r>
      <w:r w:rsidR="00BA7378" w:rsidRPr="1142B44E">
        <w:rPr>
          <w:rFonts w:asciiTheme="minorHAnsi" w:hAnsiTheme="minorHAnsi" w:cstheme="minorBidi"/>
        </w:rPr>
        <w:t>potrà essere proporziona</w:t>
      </w:r>
      <w:r w:rsidR="00EB5F9F">
        <w:rPr>
          <w:rFonts w:asciiTheme="minorHAnsi" w:hAnsiTheme="minorHAnsi" w:cstheme="minorBidi"/>
        </w:rPr>
        <w:t>l</w:t>
      </w:r>
      <w:r w:rsidR="00BA7378" w:rsidRPr="1142B44E">
        <w:rPr>
          <w:rFonts w:asciiTheme="minorHAnsi" w:hAnsiTheme="minorHAnsi" w:cstheme="minorBidi"/>
        </w:rPr>
        <w:t>mente ridotta qualora</w:t>
      </w:r>
      <w:r w:rsidR="00D97AB9" w:rsidRPr="1142B44E">
        <w:rPr>
          <w:rFonts w:asciiTheme="minorHAnsi" w:hAnsiTheme="minorHAnsi" w:cstheme="minorBidi"/>
        </w:rPr>
        <w:t>, a seguito di altri finanziamenti pubblici o</w:t>
      </w:r>
      <w:r w:rsidR="00250673" w:rsidRPr="1142B44E">
        <w:rPr>
          <w:rFonts w:asciiTheme="minorHAnsi" w:hAnsiTheme="minorHAnsi" w:cstheme="minorBidi"/>
        </w:rPr>
        <w:t xml:space="preserve"> privati,</w:t>
      </w:r>
      <w:r w:rsidR="00BA7378" w:rsidRPr="1142B44E">
        <w:rPr>
          <w:rFonts w:asciiTheme="minorHAnsi" w:hAnsiTheme="minorHAnsi" w:cstheme="minorBidi"/>
        </w:rPr>
        <w:t xml:space="preserve"> la somma dei contributi </w:t>
      </w:r>
      <w:r w:rsidR="00592C06" w:rsidRPr="1142B44E">
        <w:rPr>
          <w:rFonts w:asciiTheme="minorHAnsi" w:hAnsiTheme="minorHAnsi" w:cstheme="minorBidi"/>
        </w:rPr>
        <w:t>riconosciuti</w:t>
      </w:r>
      <w:r w:rsidR="00BA7378" w:rsidRPr="1142B44E">
        <w:rPr>
          <w:rFonts w:asciiTheme="minorHAnsi" w:hAnsiTheme="minorHAnsi" w:cstheme="minorBidi"/>
        </w:rPr>
        <w:t xml:space="preserve"> superi il costo c</w:t>
      </w:r>
      <w:r w:rsidR="00250673" w:rsidRPr="1142B44E">
        <w:rPr>
          <w:rFonts w:asciiTheme="minorHAnsi" w:hAnsiTheme="minorHAnsi" w:cstheme="minorBidi"/>
        </w:rPr>
        <w:t>omplessivo del progetto</w:t>
      </w:r>
      <w:r w:rsidR="006A2F8F" w:rsidRPr="1142B44E">
        <w:rPr>
          <w:rFonts w:asciiTheme="minorHAnsi" w:hAnsiTheme="minorHAnsi" w:cstheme="minorBidi"/>
        </w:rPr>
        <w:t>,</w:t>
      </w:r>
      <w:r w:rsidR="00A1517A" w:rsidRPr="1142B44E">
        <w:rPr>
          <w:rFonts w:asciiTheme="minorHAnsi" w:hAnsiTheme="minorHAnsi" w:cstheme="minorBidi"/>
        </w:rPr>
        <w:t xml:space="preserve"> </w:t>
      </w:r>
      <w:r w:rsidR="006A2F8F" w:rsidRPr="1142B44E">
        <w:rPr>
          <w:rFonts w:asciiTheme="minorHAnsi" w:hAnsiTheme="minorHAnsi" w:cstheme="minorBidi"/>
        </w:rPr>
        <w:t xml:space="preserve">come </w:t>
      </w:r>
      <w:r w:rsidR="00C83D55" w:rsidRPr="1142B44E">
        <w:rPr>
          <w:rFonts w:asciiTheme="minorHAnsi" w:hAnsiTheme="minorHAnsi" w:cstheme="minorBidi"/>
        </w:rPr>
        <w:t>precisato</w:t>
      </w:r>
      <w:r w:rsidR="006A2F8F" w:rsidRPr="1142B44E">
        <w:rPr>
          <w:rFonts w:asciiTheme="minorHAnsi" w:hAnsiTheme="minorHAnsi" w:cstheme="minorBidi"/>
        </w:rPr>
        <w:t xml:space="preserve"> al</w:t>
      </w:r>
      <w:r w:rsidR="00A1517A" w:rsidRPr="1142B44E">
        <w:rPr>
          <w:rFonts w:asciiTheme="minorHAnsi" w:hAnsiTheme="minorHAnsi" w:cstheme="minorBidi"/>
        </w:rPr>
        <w:t xml:space="preserve"> punto 6.6 dell’Avviso</w:t>
      </w:r>
      <w:r w:rsidR="00250673" w:rsidRPr="1142B44E">
        <w:rPr>
          <w:rFonts w:asciiTheme="minorHAnsi" w:hAnsiTheme="minorHAnsi" w:cstheme="minorBidi"/>
        </w:rPr>
        <w:t>.</w:t>
      </w:r>
    </w:p>
    <w:p w14:paraId="4715367F" w14:textId="77777777" w:rsidR="0071022C" w:rsidRPr="00363054" w:rsidRDefault="0071022C">
      <w:pPr>
        <w:spacing w:after="1" w:line="259" w:lineRule="auto"/>
        <w:ind w:left="17" w:right="0" w:firstLine="0"/>
        <w:jc w:val="left"/>
        <w:rPr>
          <w:rFonts w:asciiTheme="minorHAnsi" w:hAnsiTheme="minorHAnsi" w:cstheme="minorHAnsi"/>
        </w:rPr>
      </w:pPr>
    </w:p>
    <w:p w14:paraId="63E6F8FA" w14:textId="490D4508" w:rsidR="00A96E3C" w:rsidRDefault="00922AFC"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 xml:space="preserve">Con </w:t>
      </w:r>
      <w:r w:rsidR="008A6A78" w:rsidRPr="1142B44E">
        <w:rPr>
          <w:rFonts w:asciiTheme="minorHAnsi" w:hAnsiTheme="minorHAnsi" w:cstheme="minorBidi"/>
        </w:rPr>
        <w:t>d</w:t>
      </w:r>
      <w:r w:rsidRPr="1142B44E">
        <w:rPr>
          <w:rFonts w:asciiTheme="minorHAnsi" w:hAnsiTheme="minorHAnsi" w:cstheme="minorBidi"/>
        </w:rPr>
        <w:t xml:space="preserve">eterminazione del Direttore generale dell’Assemblea legislativa, </w:t>
      </w:r>
      <w:r w:rsidR="008A09CC" w:rsidRPr="1142B44E">
        <w:rPr>
          <w:rFonts w:asciiTheme="minorHAnsi" w:hAnsiTheme="minorHAnsi" w:cstheme="minorBidi"/>
        </w:rPr>
        <w:t>sono</w:t>
      </w:r>
      <w:r w:rsidRPr="1142B44E">
        <w:rPr>
          <w:rFonts w:asciiTheme="minorHAnsi" w:hAnsiTheme="minorHAnsi" w:cstheme="minorBidi"/>
        </w:rPr>
        <w:t xml:space="preserve"> determinati e attribuiti i finanziamenti in base alle disposizioni di cui ai precedenti punti</w:t>
      </w:r>
      <w:r w:rsidR="00C83D55" w:rsidRPr="1142B44E">
        <w:rPr>
          <w:rFonts w:asciiTheme="minorHAnsi" w:hAnsiTheme="minorHAnsi" w:cstheme="minorBidi"/>
        </w:rPr>
        <w:t>.</w:t>
      </w:r>
      <w:r w:rsidRPr="1142B44E">
        <w:rPr>
          <w:rFonts w:asciiTheme="minorHAnsi" w:hAnsiTheme="minorHAnsi" w:cstheme="minorBidi"/>
        </w:rPr>
        <w:t xml:space="preserve"> </w:t>
      </w:r>
    </w:p>
    <w:p w14:paraId="27201D4B" w14:textId="77777777" w:rsidR="003005C3" w:rsidRPr="003005C3" w:rsidRDefault="003005C3" w:rsidP="003005C3">
      <w:pPr>
        <w:pStyle w:val="Paragrafoelenco"/>
        <w:rPr>
          <w:rFonts w:asciiTheme="minorHAnsi" w:hAnsiTheme="minorHAnsi" w:cstheme="minorHAnsi"/>
        </w:rPr>
      </w:pPr>
    </w:p>
    <w:p w14:paraId="6D23AD2A" w14:textId="21E83B9D" w:rsidR="005D34A0" w:rsidRPr="005D34A0" w:rsidRDefault="005D34A0"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 xml:space="preserve">Sono ammissibili modifiche non sostanziali al progetto finanziato. </w:t>
      </w:r>
      <w:r w:rsidR="00D2233F" w:rsidRPr="1142B44E">
        <w:rPr>
          <w:rFonts w:asciiTheme="minorHAnsi" w:hAnsiTheme="minorHAnsi" w:cstheme="minorBidi"/>
        </w:rPr>
        <w:t xml:space="preserve">Le modifiche si considerano non sostanziali se non alterano gli obiettivi, l’oggetto dell’intervento e l’impianto complessivo del progetto ammesso a finanziamento. </w:t>
      </w:r>
      <w:r w:rsidR="00D2233F" w:rsidRPr="1142B44E">
        <w:rPr>
          <w:rFonts w:asciiTheme="minorHAnsi" w:hAnsiTheme="minorHAnsi" w:cstheme="minorBidi"/>
          <w:b/>
          <w:bCs/>
        </w:rPr>
        <w:t>I</w:t>
      </w:r>
      <w:r w:rsidRPr="1142B44E">
        <w:rPr>
          <w:rFonts w:asciiTheme="minorHAnsi" w:hAnsiTheme="minorHAnsi" w:cstheme="minorBidi"/>
          <w:b/>
          <w:bCs/>
        </w:rPr>
        <w:t xml:space="preserve">l beneficiario dovrà </w:t>
      </w:r>
      <w:r w:rsidR="003A5BCB" w:rsidRPr="1142B44E">
        <w:rPr>
          <w:rFonts w:asciiTheme="minorHAnsi" w:hAnsiTheme="minorHAnsi" w:cstheme="minorBidi"/>
          <w:b/>
          <w:bCs/>
        </w:rPr>
        <w:t xml:space="preserve">motivare le modifiche presentando </w:t>
      </w:r>
      <w:r w:rsidRPr="1142B44E">
        <w:rPr>
          <w:rFonts w:asciiTheme="minorHAnsi" w:hAnsiTheme="minorHAnsi" w:cstheme="minorBidi"/>
          <w:b/>
          <w:bCs/>
        </w:rPr>
        <w:t>tempestivamente</w:t>
      </w:r>
      <w:r w:rsidR="003A5BCB" w:rsidRPr="1142B44E">
        <w:rPr>
          <w:rFonts w:asciiTheme="minorHAnsi" w:hAnsiTheme="minorHAnsi" w:cstheme="minorBidi"/>
          <w:b/>
          <w:bCs/>
        </w:rPr>
        <w:t xml:space="preserve"> una </w:t>
      </w:r>
      <w:r w:rsidRPr="1142B44E">
        <w:rPr>
          <w:rFonts w:asciiTheme="minorHAnsi" w:hAnsiTheme="minorHAnsi" w:cstheme="minorBidi"/>
          <w:b/>
          <w:bCs/>
        </w:rPr>
        <w:t xml:space="preserve"> </w:t>
      </w:r>
      <w:r w:rsidR="003A5BCB" w:rsidRPr="1142B44E">
        <w:rPr>
          <w:rFonts w:asciiTheme="minorHAnsi" w:hAnsiTheme="minorHAnsi" w:cstheme="minorBidi"/>
          <w:b/>
          <w:bCs/>
        </w:rPr>
        <w:t xml:space="preserve">breve relazione </w:t>
      </w:r>
      <w:r w:rsidRPr="1142B44E">
        <w:rPr>
          <w:rFonts w:asciiTheme="minorHAnsi" w:hAnsiTheme="minorHAnsi" w:cstheme="minorBidi"/>
          <w:b/>
          <w:bCs/>
        </w:rPr>
        <w:t xml:space="preserve">al Responsabile del procedimento </w:t>
      </w:r>
      <w:r w:rsidR="003A5BCB" w:rsidRPr="1142B44E">
        <w:rPr>
          <w:rFonts w:asciiTheme="minorHAnsi" w:hAnsiTheme="minorHAnsi" w:cstheme="minorBidi"/>
          <w:b/>
          <w:bCs/>
        </w:rPr>
        <w:t>che</w:t>
      </w:r>
      <w:r w:rsidRPr="1142B44E">
        <w:rPr>
          <w:rFonts w:asciiTheme="minorHAnsi" w:hAnsiTheme="minorHAnsi" w:cstheme="minorBidi"/>
          <w:b/>
          <w:bCs/>
        </w:rPr>
        <w:t xml:space="preserve"> valuterà le variazioni</w:t>
      </w:r>
      <w:r w:rsidR="00E2349B" w:rsidRPr="1142B44E">
        <w:rPr>
          <w:rFonts w:asciiTheme="minorHAnsi" w:hAnsiTheme="minorHAnsi" w:cstheme="minorBidi"/>
          <w:b/>
          <w:bCs/>
        </w:rPr>
        <w:t xml:space="preserve"> e comunicherà</w:t>
      </w:r>
      <w:r w:rsidRPr="1142B44E">
        <w:rPr>
          <w:rFonts w:asciiTheme="minorHAnsi" w:hAnsiTheme="minorHAnsi" w:cstheme="minorBidi"/>
          <w:b/>
          <w:bCs/>
        </w:rPr>
        <w:t xml:space="preserve"> all’interessato l’esito della verifica</w:t>
      </w:r>
      <w:r w:rsidRPr="1142B44E">
        <w:rPr>
          <w:rFonts w:asciiTheme="minorHAnsi" w:hAnsiTheme="minorHAnsi" w:cstheme="minorBidi"/>
        </w:rPr>
        <w:t xml:space="preserve">. </w:t>
      </w:r>
    </w:p>
    <w:p w14:paraId="63E6F8FB" w14:textId="0624DAB8" w:rsidR="00A96E3C" w:rsidRPr="00363054" w:rsidRDefault="00A96E3C" w:rsidP="00E412E0">
      <w:pPr>
        <w:pStyle w:val="Paragrafoelenco"/>
        <w:spacing w:after="0" w:line="259" w:lineRule="auto"/>
        <w:ind w:left="737" w:right="0" w:firstLine="0"/>
        <w:rPr>
          <w:rFonts w:asciiTheme="minorHAnsi" w:hAnsiTheme="minorHAnsi" w:cstheme="minorHAnsi"/>
        </w:rPr>
      </w:pPr>
    </w:p>
    <w:p w14:paraId="63E6F8FC" w14:textId="6B5E87D7" w:rsidR="00A96E3C" w:rsidRPr="00A77F50" w:rsidRDefault="00922AFC" w:rsidP="1142B44E">
      <w:pPr>
        <w:pStyle w:val="Paragrafoelenco"/>
        <w:numPr>
          <w:ilvl w:val="1"/>
          <w:numId w:val="10"/>
        </w:numPr>
        <w:spacing w:after="0" w:line="259" w:lineRule="auto"/>
        <w:ind w:right="0"/>
        <w:rPr>
          <w:rFonts w:asciiTheme="minorHAnsi" w:hAnsiTheme="minorHAnsi" w:cstheme="minorBidi"/>
          <w:b/>
          <w:bCs/>
        </w:rPr>
      </w:pPr>
      <w:r w:rsidRPr="1142B44E">
        <w:rPr>
          <w:rFonts w:asciiTheme="minorHAnsi" w:hAnsiTheme="minorHAnsi" w:cstheme="minorBidi"/>
          <w:b/>
          <w:bCs/>
        </w:rPr>
        <w:t xml:space="preserve">Nel caso in cui la spesa ammissibile </w:t>
      </w:r>
      <w:r w:rsidR="006610D1" w:rsidRPr="1142B44E">
        <w:rPr>
          <w:rFonts w:asciiTheme="minorHAnsi" w:hAnsiTheme="minorHAnsi" w:cstheme="minorBidi"/>
          <w:b/>
          <w:bCs/>
        </w:rPr>
        <w:t>effettivamente</w:t>
      </w:r>
      <w:r w:rsidRPr="1142B44E">
        <w:rPr>
          <w:rFonts w:asciiTheme="minorHAnsi" w:hAnsiTheme="minorHAnsi" w:cstheme="minorBidi"/>
          <w:b/>
          <w:bCs/>
        </w:rPr>
        <w:t xml:space="preserve"> sostenuta </w:t>
      </w:r>
      <w:r w:rsidR="008A6A78" w:rsidRPr="1142B44E">
        <w:rPr>
          <w:rFonts w:asciiTheme="minorHAnsi" w:hAnsiTheme="minorHAnsi" w:cstheme="minorBidi"/>
          <w:b/>
          <w:bCs/>
        </w:rPr>
        <w:t xml:space="preserve">per la realizzazione del progetto </w:t>
      </w:r>
      <w:r w:rsidRPr="1142B44E">
        <w:rPr>
          <w:rFonts w:asciiTheme="minorHAnsi" w:hAnsiTheme="minorHAnsi" w:cstheme="minorBidi"/>
          <w:b/>
          <w:bCs/>
        </w:rPr>
        <w:t xml:space="preserve">risulti - a consuntivo - inferiore a quanto previsto nella domanda di finanziamento, il finanziamento dell’Assemblea legislativa </w:t>
      </w:r>
      <w:r w:rsidR="008A09CC" w:rsidRPr="1142B44E">
        <w:rPr>
          <w:rFonts w:asciiTheme="minorHAnsi" w:hAnsiTheme="minorHAnsi" w:cstheme="minorBidi"/>
          <w:b/>
          <w:bCs/>
        </w:rPr>
        <w:t>viene</w:t>
      </w:r>
      <w:r w:rsidRPr="1142B44E">
        <w:rPr>
          <w:rFonts w:asciiTheme="minorHAnsi" w:hAnsiTheme="minorHAnsi" w:cstheme="minorBidi"/>
          <w:b/>
          <w:bCs/>
        </w:rPr>
        <w:t xml:space="preserve"> ridotto proporzionalmente.  Nel caso in cui la spesa</w:t>
      </w:r>
      <w:r w:rsidR="00D2506A" w:rsidRPr="1142B44E">
        <w:rPr>
          <w:rFonts w:asciiTheme="minorHAnsi" w:hAnsiTheme="minorHAnsi" w:cstheme="minorBidi"/>
          <w:b/>
          <w:bCs/>
        </w:rPr>
        <w:t xml:space="preserve"> </w:t>
      </w:r>
      <w:r w:rsidR="006610D1" w:rsidRPr="1142B44E">
        <w:rPr>
          <w:rFonts w:asciiTheme="minorHAnsi" w:hAnsiTheme="minorHAnsi" w:cstheme="minorBidi"/>
          <w:b/>
          <w:bCs/>
        </w:rPr>
        <w:t>effettivamente</w:t>
      </w:r>
      <w:r w:rsidR="00D2506A" w:rsidRPr="1142B44E">
        <w:rPr>
          <w:rFonts w:asciiTheme="minorHAnsi" w:hAnsiTheme="minorHAnsi" w:cstheme="minorBidi"/>
          <w:b/>
          <w:bCs/>
        </w:rPr>
        <w:t xml:space="preserve"> sostenuta</w:t>
      </w:r>
      <w:r w:rsidRPr="1142B44E">
        <w:rPr>
          <w:rFonts w:asciiTheme="minorHAnsi" w:hAnsiTheme="minorHAnsi" w:cstheme="minorBidi"/>
          <w:b/>
          <w:bCs/>
        </w:rPr>
        <w:t xml:space="preserve"> </w:t>
      </w:r>
      <w:r w:rsidR="003A421D" w:rsidRPr="1142B44E">
        <w:rPr>
          <w:rFonts w:asciiTheme="minorHAnsi" w:hAnsiTheme="minorHAnsi" w:cstheme="minorBidi"/>
          <w:b/>
          <w:bCs/>
        </w:rPr>
        <w:t xml:space="preserve">risulti </w:t>
      </w:r>
      <w:r w:rsidRPr="1142B44E">
        <w:rPr>
          <w:rFonts w:asciiTheme="minorHAnsi" w:hAnsiTheme="minorHAnsi" w:cstheme="minorBidi"/>
          <w:b/>
          <w:bCs/>
        </w:rPr>
        <w:t xml:space="preserve">superiore, il finanziamento </w:t>
      </w:r>
      <w:r w:rsidR="008A09CC" w:rsidRPr="1142B44E">
        <w:rPr>
          <w:rFonts w:asciiTheme="minorHAnsi" w:hAnsiTheme="minorHAnsi" w:cstheme="minorBidi"/>
          <w:b/>
          <w:bCs/>
        </w:rPr>
        <w:t>rimane</w:t>
      </w:r>
      <w:r w:rsidRPr="1142B44E">
        <w:rPr>
          <w:rFonts w:asciiTheme="minorHAnsi" w:hAnsiTheme="minorHAnsi" w:cstheme="minorBidi"/>
          <w:b/>
          <w:bCs/>
        </w:rPr>
        <w:t xml:space="preserve"> invariato. </w:t>
      </w:r>
    </w:p>
    <w:p w14:paraId="63E6F8FD" w14:textId="34CC6594" w:rsidR="00A96E3C" w:rsidRDefault="00A96E3C" w:rsidP="00E412E0">
      <w:pPr>
        <w:pStyle w:val="Paragrafoelenco"/>
        <w:spacing w:after="0" w:line="259" w:lineRule="auto"/>
        <w:ind w:left="737" w:right="0" w:firstLine="0"/>
        <w:rPr>
          <w:rFonts w:asciiTheme="minorHAnsi" w:hAnsiTheme="minorHAnsi" w:cstheme="minorHAnsi"/>
        </w:rPr>
      </w:pPr>
    </w:p>
    <w:p w14:paraId="63E6F8FE" w14:textId="600BF565" w:rsidR="00A96E3C" w:rsidRPr="00B14CB2" w:rsidRDefault="00922AFC" w:rsidP="1142B44E">
      <w:pPr>
        <w:pStyle w:val="Paragrafoelenco"/>
        <w:numPr>
          <w:ilvl w:val="1"/>
          <w:numId w:val="10"/>
        </w:numPr>
        <w:spacing w:after="0" w:line="259" w:lineRule="auto"/>
        <w:ind w:right="0"/>
        <w:rPr>
          <w:rFonts w:asciiTheme="minorHAnsi" w:hAnsiTheme="minorHAnsi" w:cstheme="minorBidi"/>
          <w:color w:val="auto"/>
        </w:rPr>
      </w:pPr>
      <w:r w:rsidRPr="1142B44E">
        <w:rPr>
          <w:rFonts w:asciiTheme="minorHAnsi" w:hAnsiTheme="minorHAnsi" w:cstheme="minorBidi"/>
          <w:color w:val="auto"/>
        </w:rPr>
        <w:t xml:space="preserve">I progetti saranno finanziati in base alla disponibilità delle risorse stanziate sui pertinenti capitoli del bilancio per l’esercizio </w:t>
      </w:r>
      <w:r w:rsidR="00794C74" w:rsidRPr="1142B44E">
        <w:rPr>
          <w:rFonts w:asciiTheme="minorHAnsi" w:hAnsiTheme="minorHAnsi" w:cstheme="minorBidi"/>
          <w:color w:val="auto"/>
        </w:rPr>
        <w:t>2021</w:t>
      </w:r>
      <w:r w:rsidRPr="1142B44E">
        <w:rPr>
          <w:rFonts w:asciiTheme="minorHAnsi" w:hAnsiTheme="minorHAnsi" w:cstheme="minorBidi"/>
          <w:color w:val="auto"/>
        </w:rPr>
        <w:t xml:space="preserve"> dell’Assemblea legislativa della Regione Emilia</w:t>
      </w:r>
      <w:r w:rsidR="004D4AA2" w:rsidRPr="1142B44E">
        <w:rPr>
          <w:rFonts w:asciiTheme="minorHAnsi" w:hAnsiTheme="minorHAnsi" w:cstheme="minorBidi"/>
          <w:color w:val="auto"/>
        </w:rPr>
        <w:t>-</w:t>
      </w:r>
      <w:r w:rsidRPr="1142B44E">
        <w:rPr>
          <w:rFonts w:asciiTheme="minorHAnsi" w:hAnsiTheme="minorHAnsi" w:cstheme="minorBidi"/>
          <w:color w:val="auto"/>
        </w:rPr>
        <w:t>Romagna.</w:t>
      </w:r>
    </w:p>
    <w:p w14:paraId="2DF06040" w14:textId="422938DD" w:rsidR="004C2E97" w:rsidRDefault="004C2E97" w:rsidP="004C2E97">
      <w:pPr>
        <w:pStyle w:val="Paragrafoelenco"/>
        <w:spacing w:after="0" w:line="259" w:lineRule="auto"/>
        <w:ind w:left="737" w:right="0" w:firstLine="0"/>
        <w:rPr>
          <w:rFonts w:asciiTheme="minorHAnsi" w:hAnsiTheme="minorHAnsi" w:cstheme="minorHAnsi"/>
        </w:rPr>
      </w:pPr>
    </w:p>
    <w:p w14:paraId="42773EE4" w14:textId="77777777" w:rsidR="00C83D55" w:rsidRPr="00363054" w:rsidRDefault="00C83D55" w:rsidP="004C2E97">
      <w:pPr>
        <w:pStyle w:val="Paragrafoelenco"/>
        <w:spacing w:after="0" w:line="259" w:lineRule="auto"/>
        <w:ind w:left="737" w:right="0" w:firstLine="0"/>
        <w:rPr>
          <w:rFonts w:asciiTheme="minorHAnsi" w:hAnsiTheme="minorHAnsi" w:cstheme="minorHAnsi"/>
        </w:rPr>
      </w:pPr>
    </w:p>
    <w:p w14:paraId="63E6F901" w14:textId="6581964C" w:rsidR="00A96E3C" w:rsidRPr="00363054" w:rsidRDefault="00922AFC" w:rsidP="00C53871">
      <w:pPr>
        <w:pStyle w:val="Paragrafoelenco"/>
        <w:numPr>
          <w:ilvl w:val="0"/>
          <w:numId w:val="10"/>
        </w:numPr>
        <w:spacing w:after="0" w:line="259" w:lineRule="auto"/>
        <w:ind w:left="17" w:right="0" w:firstLine="0"/>
        <w:jc w:val="left"/>
        <w:rPr>
          <w:rFonts w:asciiTheme="minorHAnsi" w:hAnsiTheme="minorHAnsi" w:cstheme="minorHAnsi"/>
          <w:b/>
        </w:rPr>
      </w:pPr>
      <w:r w:rsidRPr="00363054">
        <w:rPr>
          <w:rFonts w:asciiTheme="minorHAnsi" w:hAnsiTheme="minorHAnsi" w:cstheme="minorHAnsi"/>
          <w:b/>
        </w:rPr>
        <w:t xml:space="preserve">MODALITA’ DI EROGAZIONE DEL </w:t>
      </w:r>
      <w:r w:rsidR="0055079F">
        <w:rPr>
          <w:rFonts w:asciiTheme="minorHAnsi" w:hAnsiTheme="minorHAnsi" w:cstheme="minorHAnsi"/>
          <w:b/>
        </w:rPr>
        <w:t>CONTRIBUTO REGIONALE</w:t>
      </w:r>
    </w:p>
    <w:p w14:paraId="348093DB" w14:textId="06CC640C" w:rsidR="004D4AA2" w:rsidRDefault="004D4AA2" w:rsidP="00C53871">
      <w:pPr>
        <w:pStyle w:val="Paragrafoelenco"/>
        <w:spacing w:after="0" w:line="259" w:lineRule="auto"/>
        <w:ind w:left="737" w:right="0" w:firstLine="0"/>
        <w:rPr>
          <w:rFonts w:asciiTheme="minorHAnsi" w:hAnsiTheme="minorHAnsi" w:cstheme="minorHAnsi"/>
        </w:rPr>
      </w:pPr>
    </w:p>
    <w:p w14:paraId="63E6F903" w14:textId="4E20C381" w:rsidR="00A96E3C" w:rsidRPr="00363054" w:rsidRDefault="004D4AA2"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 xml:space="preserve">Il </w:t>
      </w:r>
      <w:r w:rsidR="0055079F" w:rsidRPr="1142B44E">
        <w:rPr>
          <w:rFonts w:asciiTheme="minorHAnsi" w:hAnsiTheme="minorHAnsi" w:cstheme="minorBidi"/>
        </w:rPr>
        <w:t>co</w:t>
      </w:r>
      <w:r w:rsidR="00E540ED" w:rsidRPr="1142B44E">
        <w:rPr>
          <w:rFonts w:asciiTheme="minorHAnsi" w:hAnsiTheme="minorHAnsi" w:cstheme="minorBidi"/>
        </w:rPr>
        <w:t>finanziamento</w:t>
      </w:r>
      <w:r w:rsidR="00922AFC" w:rsidRPr="1142B44E">
        <w:rPr>
          <w:rFonts w:asciiTheme="minorHAnsi" w:hAnsiTheme="minorHAnsi" w:cstheme="minorBidi"/>
        </w:rPr>
        <w:t xml:space="preserve"> dell’Assemblea legislativa</w:t>
      </w:r>
      <w:r w:rsidR="00DF69B6" w:rsidRPr="1142B44E">
        <w:rPr>
          <w:rFonts w:asciiTheme="minorHAnsi" w:hAnsiTheme="minorHAnsi" w:cstheme="minorBidi"/>
        </w:rPr>
        <w:t xml:space="preserve"> </w:t>
      </w:r>
      <w:r w:rsidRPr="1142B44E">
        <w:rPr>
          <w:rFonts w:asciiTheme="minorHAnsi" w:hAnsiTheme="minorHAnsi" w:cstheme="minorBidi"/>
        </w:rPr>
        <w:t>è</w:t>
      </w:r>
      <w:r w:rsidR="00922AFC" w:rsidRPr="1142B44E">
        <w:rPr>
          <w:rFonts w:asciiTheme="minorHAnsi" w:hAnsiTheme="minorHAnsi" w:cstheme="minorBidi"/>
        </w:rPr>
        <w:t xml:space="preserve"> erogat</w:t>
      </w:r>
      <w:r w:rsidR="002D5683" w:rsidRPr="1142B44E">
        <w:rPr>
          <w:rFonts w:asciiTheme="minorHAnsi" w:hAnsiTheme="minorHAnsi" w:cstheme="minorBidi"/>
        </w:rPr>
        <w:t>o</w:t>
      </w:r>
      <w:r w:rsidR="00922AFC" w:rsidRPr="1142B44E">
        <w:rPr>
          <w:rFonts w:asciiTheme="minorHAnsi" w:hAnsiTheme="minorHAnsi" w:cstheme="minorBidi"/>
        </w:rPr>
        <w:t xml:space="preserve"> in due tranche: </w:t>
      </w:r>
    </w:p>
    <w:p w14:paraId="4C859771" w14:textId="77777777" w:rsidR="002F4A52" w:rsidRPr="00363054" w:rsidRDefault="002F4A52" w:rsidP="002F4A52">
      <w:pPr>
        <w:pStyle w:val="Paragrafoelenco"/>
        <w:spacing w:after="0" w:line="259" w:lineRule="auto"/>
        <w:ind w:left="737" w:right="0" w:firstLine="0"/>
        <w:rPr>
          <w:rFonts w:asciiTheme="minorHAnsi" w:hAnsiTheme="minorHAnsi" w:cstheme="minorHAnsi"/>
          <w:color w:val="auto"/>
        </w:rPr>
      </w:pPr>
    </w:p>
    <w:p w14:paraId="594ABF6B" w14:textId="297FF769" w:rsidR="00394DF4" w:rsidRPr="00B02629" w:rsidRDefault="4258A57C" w:rsidP="000D1D39">
      <w:pPr>
        <w:pStyle w:val="Paragrafoelenco"/>
        <w:numPr>
          <w:ilvl w:val="0"/>
          <w:numId w:val="28"/>
        </w:numPr>
        <w:spacing w:after="92"/>
        <w:ind w:left="1418" w:right="0" w:hanging="567"/>
        <w:rPr>
          <w:rFonts w:asciiTheme="minorHAnsi" w:hAnsiTheme="minorHAnsi" w:cstheme="minorHAnsi"/>
          <w:color w:val="auto"/>
        </w:rPr>
      </w:pPr>
      <w:r w:rsidRPr="00B02629">
        <w:rPr>
          <w:rFonts w:asciiTheme="minorHAnsi" w:hAnsiTheme="minorHAnsi" w:cstheme="minorHAnsi"/>
          <w:color w:val="auto"/>
        </w:rPr>
        <w:lastRenderedPageBreak/>
        <w:t xml:space="preserve">la prima, pari al </w:t>
      </w:r>
      <w:r w:rsidR="00172149" w:rsidRPr="00B02629">
        <w:rPr>
          <w:rFonts w:asciiTheme="minorHAnsi" w:hAnsiTheme="minorHAnsi" w:cstheme="minorHAnsi"/>
          <w:color w:val="auto"/>
        </w:rPr>
        <w:t>50</w:t>
      </w:r>
      <w:r w:rsidRPr="00B02629">
        <w:rPr>
          <w:rFonts w:asciiTheme="minorHAnsi" w:hAnsiTheme="minorHAnsi" w:cstheme="minorHAnsi"/>
          <w:color w:val="auto"/>
        </w:rPr>
        <w:t xml:space="preserve">%, a titolo di acconto, a fronte </w:t>
      </w:r>
      <w:r w:rsidR="004B4F7A" w:rsidRPr="00B02629">
        <w:rPr>
          <w:rFonts w:asciiTheme="minorHAnsi" w:hAnsiTheme="minorHAnsi" w:cstheme="minorHAnsi"/>
          <w:color w:val="auto"/>
        </w:rPr>
        <w:t>della</w:t>
      </w:r>
      <w:r w:rsidRPr="00B02629">
        <w:rPr>
          <w:rFonts w:asciiTheme="minorHAnsi" w:hAnsiTheme="minorHAnsi" w:cstheme="minorHAnsi"/>
          <w:color w:val="auto"/>
        </w:rPr>
        <w:t xml:space="preserve"> </w:t>
      </w:r>
      <w:r w:rsidR="00DC6FAA">
        <w:rPr>
          <w:rFonts w:asciiTheme="minorHAnsi" w:hAnsiTheme="minorHAnsi" w:cstheme="minorHAnsi"/>
          <w:color w:val="auto"/>
        </w:rPr>
        <w:t xml:space="preserve">dichiarazione </w:t>
      </w:r>
      <w:r w:rsidR="00FE433F">
        <w:rPr>
          <w:rFonts w:asciiTheme="minorHAnsi" w:hAnsiTheme="minorHAnsi" w:cstheme="minorHAnsi"/>
          <w:color w:val="auto"/>
        </w:rPr>
        <w:t>con cui il</w:t>
      </w:r>
      <w:r w:rsidR="00CA6121">
        <w:rPr>
          <w:rFonts w:asciiTheme="minorHAnsi" w:hAnsiTheme="minorHAnsi" w:cstheme="minorHAnsi"/>
          <w:color w:val="auto"/>
        </w:rPr>
        <w:t xml:space="preserve"> beneficiario</w:t>
      </w:r>
      <w:r w:rsidR="00FE433F">
        <w:rPr>
          <w:rFonts w:asciiTheme="minorHAnsi" w:hAnsiTheme="minorHAnsi" w:cstheme="minorHAnsi"/>
          <w:color w:val="auto"/>
        </w:rPr>
        <w:t xml:space="preserve"> </w:t>
      </w:r>
      <w:r w:rsidR="00622685">
        <w:rPr>
          <w:rFonts w:asciiTheme="minorHAnsi" w:hAnsiTheme="minorHAnsi" w:cstheme="minorHAnsi"/>
          <w:color w:val="auto"/>
        </w:rPr>
        <w:t>accetta</w:t>
      </w:r>
      <w:r w:rsidR="00DC6FAA">
        <w:rPr>
          <w:rFonts w:asciiTheme="minorHAnsi" w:hAnsiTheme="minorHAnsi" w:cstheme="minorHAnsi"/>
          <w:color w:val="auto"/>
        </w:rPr>
        <w:t xml:space="preserve"> </w:t>
      </w:r>
      <w:r w:rsidR="00FE433F">
        <w:rPr>
          <w:rFonts w:asciiTheme="minorHAnsi" w:hAnsiTheme="minorHAnsi" w:cstheme="minorHAnsi"/>
          <w:color w:val="auto"/>
        </w:rPr>
        <w:t xml:space="preserve">il finanziamento e si impegna </w:t>
      </w:r>
      <w:r w:rsidR="00CA6121">
        <w:rPr>
          <w:rFonts w:asciiTheme="minorHAnsi" w:hAnsiTheme="minorHAnsi" w:cstheme="minorHAnsi"/>
          <w:color w:val="auto"/>
        </w:rPr>
        <w:t xml:space="preserve">a realizzare il progetto. </w:t>
      </w:r>
      <w:r w:rsidRPr="00B02629">
        <w:rPr>
          <w:rFonts w:asciiTheme="minorHAnsi" w:hAnsiTheme="minorHAnsi" w:cstheme="minorHAnsi"/>
          <w:color w:val="auto"/>
        </w:rPr>
        <w:t xml:space="preserve">La dichiarazione del beneficiario </w:t>
      </w:r>
      <w:r w:rsidR="0026086C" w:rsidRPr="00B02629">
        <w:rPr>
          <w:rFonts w:asciiTheme="minorHAnsi" w:hAnsiTheme="minorHAnsi" w:cstheme="minorHAnsi"/>
          <w:color w:val="auto"/>
        </w:rPr>
        <w:t>è</w:t>
      </w:r>
      <w:r w:rsidRPr="00B02629">
        <w:rPr>
          <w:rFonts w:asciiTheme="minorHAnsi" w:hAnsiTheme="minorHAnsi" w:cstheme="minorHAnsi"/>
          <w:color w:val="auto"/>
        </w:rPr>
        <w:t xml:space="preserve"> inviata al Responsabile del procedimento entro 15 giorni dalla comunicazione del finanziamento del progetto;</w:t>
      </w:r>
    </w:p>
    <w:p w14:paraId="4CEF7FA1" w14:textId="77777777" w:rsidR="002C6369" w:rsidRPr="00363054" w:rsidRDefault="002C6369" w:rsidP="000D1D39">
      <w:pPr>
        <w:pStyle w:val="Paragrafoelenco"/>
        <w:spacing w:after="92"/>
        <w:ind w:left="1418" w:right="0" w:hanging="567"/>
        <w:rPr>
          <w:rFonts w:asciiTheme="minorHAnsi" w:hAnsiTheme="minorHAnsi" w:cstheme="minorHAnsi"/>
          <w:color w:val="auto"/>
        </w:rPr>
      </w:pPr>
    </w:p>
    <w:p w14:paraId="38B7202B" w14:textId="3C1E2423" w:rsidR="00B11C8C" w:rsidRPr="004457DD" w:rsidRDefault="00922AFC" w:rsidP="000D1D39">
      <w:pPr>
        <w:pStyle w:val="Paragrafoelenco"/>
        <w:numPr>
          <w:ilvl w:val="0"/>
          <w:numId w:val="28"/>
        </w:numPr>
        <w:spacing w:after="92"/>
        <w:ind w:left="1418" w:right="0" w:hanging="567"/>
        <w:rPr>
          <w:rFonts w:asciiTheme="minorHAnsi" w:hAnsiTheme="minorHAnsi" w:cstheme="minorHAnsi"/>
        </w:rPr>
      </w:pPr>
      <w:r w:rsidRPr="004457DD">
        <w:rPr>
          <w:rFonts w:asciiTheme="minorHAnsi" w:hAnsiTheme="minorHAnsi" w:cstheme="minorHAnsi"/>
        </w:rPr>
        <w:t>la seconda, al termine del progetto, a titolo di saldo dell’importo concesso</w:t>
      </w:r>
      <w:r w:rsidR="00267C6E" w:rsidRPr="004457DD">
        <w:rPr>
          <w:rFonts w:asciiTheme="minorHAnsi" w:hAnsiTheme="minorHAnsi" w:cstheme="minorHAnsi"/>
        </w:rPr>
        <w:t>,</w:t>
      </w:r>
      <w:r w:rsidRPr="004457DD">
        <w:rPr>
          <w:rFonts w:asciiTheme="minorHAnsi" w:hAnsiTheme="minorHAnsi" w:cstheme="minorHAnsi"/>
        </w:rPr>
        <w:t xml:space="preserve"> a </w:t>
      </w:r>
      <w:r w:rsidR="00515E19" w:rsidRPr="004457DD">
        <w:rPr>
          <w:rFonts w:asciiTheme="minorHAnsi" w:hAnsiTheme="minorHAnsi" w:cstheme="minorHAnsi"/>
        </w:rPr>
        <w:t>seguito</w:t>
      </w:r>
      <w:r w:rsidRPr="004457DD">
        <w:rPr>
          <w:rFonts w:asciiTheme="minorHAnsi" w:hAnsiTheme="minorHAnsi" w:cstheme="minorHAnsi"/>
        </w:rPr>
        <w:t xml:space="preserve"> della verifica da parte del Responsabile del procedimento della regolarità della documentazione presentata</w:t>
      </w:r>
      <w:r w:rsidR="000F3CC0" w:rsidRPr="004457DD">
        <w:rPr>
          <w:rFonts w:asciiTheme="minorHAnsi" w:hAnsiTheme="minorHAnsi" w:cstheme="minorHAnsi"/>
        </w:rPr>
        <w:t xml:space="preserve"> secondo le modalità di cui al</w:t>
      </w:r>
      <w:r w:rsidR="006D3099" w:rsidRPr="004457DD">
        <w:rPr>
          <w:rFonts w:asciiTheme="minorHAnsi" w:hAnsiTheme="minorHAnsi" w:cstheme="minorHAnsi"/>
        </w:rPr>
        <w:t xml:space="preserve"> successivo</w:t>
      </w:r>
      <w:r w:rsidR="000F3CC0" w:rsidRPr="004457DD">
        <w:rPr>
          <w:rFonts w:asciiTheme="minorHAnsi" w:hAnsiTheme="minorHAnsi" w:cstheme="minorHAnsi"/>
        </w:rPr>
        <w:t xml:space="preserve"> punto </w:t>
      </w:r>
      <w:r w:rsidR="004021BC" w:rsidRPr="004457DD">
        <w:rPr>
          <w:rFonts w:asciiTheme="minorHAnsi" w:hAnsiTheme="minorHAnsi" w:cstheme="minorHAnsi"/>
        </w:rPr>
        <w:t>1</w:t>
      </w:r>
      <w:r w:rsidR="004457DD">
        <w:rPr>
          <w:rFonts w:asciiTheme="minorHAnsi" w:hAnsiTheme="minorHAnsi" w:cstheme="minorHAnsi"/>
        </w:rPr>
        <w:t>0</w:t>
      </w:r>
      <w:r w:rsidRPr="004457DD">
        <w:rPr>
          <w:rFonts w:asciiTheme="minorHAnsi" w:hAnsiTheme="minorHAnsi" w:cstheme="minorHAnsi"/>
        </w:rPr>
        <w:t>.</w:t>
      </w:r>
    </w:p>
    <w:p w14:paraId="529C037F" w14:textId="77777777" w:rsidR="003E24CD" w:rsidRPr="003E24CD" w:rsidRDefault="003E24CD" w:rsidP="003E24CD">
      <w:pPr>
        <w:pStyle w:val="Paragrafoelenco"/>
        <w:rPr>
          <w:rFonts w:asciiTheme="minorHAnsi" w:hAnsiTheme="minorHAnsi" w:cstheme="minorHAnsi"/>
          <w:highlight w:val="yellow"/>
        </w:rPr>
      </w:pPr>
    </w:p>
    <w:p w14:paraId="2C18A193" w14:textId="75096501" w:rsidR="00394DF4" w:rsidRPr="00363054" w:rsidRDefault="00394DF4"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 xml:space="preserve">Entrambe le </w:t>
      </w:r>
      <w:r w:rsidR="003C30CD">
        <w:rPr>
          <w:rFonts w:asciiTheme="minorHAnsi" w:hAnsiTheme="minorHAnsi" w:cstheme="minorBidi"/>
        </w:rPr>
        <w:t>dichiarazioni</w:t>
      </w:r>
      <w:r w:rsidRPr="1142B44E">
        <w:rPr>
          <w:rFonts w:asciiTheme="minorHAnsi" w:hAnsiTheme="minorHAnsi" w:cstheme="minorBidi"/>
        </w:rPr>
        <w:t xml:space="preserve"> </w:t>
      </w:r>
      <w:r w:rsidR="00B116B1" w:rsidRPr="1142B44E">
        <w:rPr>
          <w:rFonts w:asciiTheme="minorHAnsi" w:hAnsiTheme="minorHAnsi" w:cstheme="minorBidi"/>
        </w:rPr>
        <w:t>dovranno essere</w:t>
      </w:r>
      <w:r w:rsidRPr="1142B44E">
        <w:rPr>
          <w:rFonts w:asciiTheme="minorHAnsi" w:hAnsiTheme="minorHAnsi" w:cstheme="minorBidi"/>
        </w:rPr>
        <w:t xml:space="preserve"> presentate sulla modulistica </w:t>
      </w:r>
      <w:r w:rsidR="00B116B1" w:rsidRPr="1142B44E">
        <w:rPr>
          <w:rFonts w:asciiTheme="minorHAnsi" w:hAnsiTheme="minorHAnsi" w:cstheme="minorBidi"/>
        </w:rPr>
        <w:t xml:space="preserve">che sarà </w:t>
      </w:r>
      <w:r w:rsidRPr="1142B44E">
        <w:rPr>
          <w:rFonts w:asciiTheme="minorHAnsi" w:hAnsiTheme="minorHAnsi" w:cstheme="minorBidi"/>
        </w:rPr>
        <w:t>predisposta dal Responsabile del procedimento.</w:t>
      </w:r>
    </w:p>
    <w:p w14:paraId="63E6F905" w14:textId="050A0A81" w:rsidR="00A96E3C" w:rsidRDefault="00A96E3C" w:rsidP="00BA01F5">
      <w:pPr>
        <w:ind w:left="0" w:right="0" w:firstLine="0"/>
        <w:rPr>
          <w:rFonts w:asciiTheme="minorHAnsi" w:hAnsiTheme="minorHAnsi" w:cstheme="minorHAnsi"/>
        </w:rPr>
      </w:pPr>
    </w:p>
    <w:p w14:paraId="6D41A4DE" w14:textId="77777777" w:rsidR="00D45797" w:rsidRPr="00363054" w:rsidRDefault="00D45797" w:rsidP="00BA01F5">
      <w:pPr>
        <w:ind w:left="0" w:right="0" w:firstLine="0"/>
        <w:rPr>
          <w:rFonts w:asciiTheme="minorHAnsi" w:hAnsiTheme="minorHAnsi" w:cstheme="minorHAnsi"/>
        </w:rPr>
      </w:pPr>
    </w:p>
    <w:p w14:paraId="63E6F908" w14:textId="6A73AACB" w:rsidR="00A96E3C" w:rsidRPr="00363054" w:rsidRDefault="00922AFC" w:rsidP="00407FB0">
      <w:pPr>
        <w:pStyle w:val="Paragrafoelenco"/>
        <w:numPr>
          <w:ilvl w:val="0"/>
          <w:numId w:val="10"/>
        </w:numPr>
        <w:spacing w:after="0" w:line="259" w:lineRule="auto"/>
        <w:ind w:left="17" w:right="0" w:firstLine="0"/>
        <w:jc w:val="left"/>
        <w:rPr>
          <w:rFonts w:asciiTheme="minorHAnsi" w:hAnsiTheme="minorHAnsi" w:cstheme="minorBidi"/>
          <w:b/>
        </w:rPr>
      </w:pPr>
      <w:r w:rsidRPr="2788F37F">
        <w:rPr>
          <w:rFonts w:asciiTheme="minorHAnsi" w:hAnsiTheme="minorHAnsi" w:cstheme="minorBidi"/>
          <w:b/>
        </w:rPr>
        <w:t xml:space="preserve">RENDICONTAZIONE </w:t>
      </w:r>
      <w:r w:rsidR="00E24FBD" w:rsidRPr="2788F37F">
        <w:rPr>
          <w:rFonts w:asciiTheme="minorHAnsi" w:hAnsiTheme="minorHAnsi" w:cstheme="minorBidi"/>
          <w:b/>
        </w:rPr>
        <w:t xml:space="preserve">E LIQUIDAZIONE </w:t>
      </w:r>
      <w:r w:rsidR="11FF2552" w:rsidRPr="2788F37F">
        <w:rPr>
          <w:rFonts w:asciiTheme="minorHAnsi" w:hAnsiTheme="minorHAnsi" w:cstheme="minorBidi"/>
          <w:b/>
          <w:bCs/>
        </w:rPr>
        <w:t xml:space="preserve">DEL </w:t>
      </w:r>
      <w:r w:rsidR="00E24FBD" w:rsidRPr="2788F37F">
        <w:rPr>
          <w:rFonts w:asciiTheme="minorHAnsi" w:hAnsiTheme="minorHAnsi" w:cstheme="minorBidi"/>
          <w:b/>
        </w:rPr>
        <w:t>SALDO</w:t>
      </w:r>
    </w:p>
    <w:p w14:paraId="63E6F909" w14:textId="77777777" w:rsidR="00A96E3C" w:rsidRPr="00363054" w:rsidRDefault="00922AFC">
      <w:pPr>
        <w:spacing w:after="0" w:line="259" w:lineRule="auto"/>
        <w:ind w:left="17" w:right="0" w:firstLine="0"/>
        <w:jc w:val="left"/>
        <w:rPr>
          <w:rFonts w:asciiTheme="minorHAnsi" w:hAnsiTheme="minorHAnsi" w:cstheme="minorHAnsi"/>
        </w:rPr>
      </w:pPr>
      <w:r w:rsidRPr="00363054">
        <w:rPr>
          <w:rFonts w:asciiTheme="minorHAnsi" w:hAnsiTheme="minorHAnsi" w:cstheme="minorHAnsi"/>
        </w:rPr>
        <w:t xml:space="preserve">  </w:t>
      </w:r>
    </w:p>
    <w:p w14:paraId="63E6F90A" w14:textId="7A6B2306" w:rsidR="00A96E3C" w:rsidRPr="00363054" w:rsidRDefault="00922AFC"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 xml:space="preserve">Per l’erogazione del saldo </w:t>
      </w:r>
      <w:r w:rsidR="002F4A52" w:rsidRPr="1142B44E">
        <w:rPr>
          <w:rFonts w:asciiTheme="minorHAnsi" w:hAnsiTheme="minorHAnsi" w:cstheme="minorBidi"/>
        </w:rPr>
        <w:t xml:space="preserve">il </w:t>
      </w:r>
      <w:r w:rsidR="00BB5A70" w:rsidRPr="1142B44E">
        <w:rPr>
          <w:rFonts w:asciiTheme="minorHAnsi" w:hAnsiTheme="minorHAnsi" w:cstheme="minorBidi"/>
        </w:rPr>
        <w:t>soggetto richiedente</w:t>
      </w:r>
      <w:r w:rsidRPr="1142B44E">
        <w:rPr>
          <w:rFonts w:asciiTheme="minorHAnsi" w:hAnsiTheme="minorHAnsi" w:cstheme="minorBidi"/>
        </w:rPr>
        <w:t xml:space="preserve"> </w:t>
      </w:r>
      <w:r w:rsidR="002F4A52" w:rsidRPr="1142B44E">
        <w:rPr>
          <w:rFonts w:asciiTheme="minorHAnsi" w:hAnsiTheme="minorHAnsi" w:cstheme="minorBidi"/>
        </w:rPr>
        <w:t>dovrà presentare</w:t>
      </w:r>
      <w:r w:rsidRPr="1142B44E">
        <w:rPr>
          <w:rFonts w:asciiTheme="minorHAnsi" w:hAnsiTheme="minorHAnsi" w:cstheme="minorBidi"/>
        </w:rPr>
        <w:t>, entro il termine d</w:t>
      </w:r>
      <w:r w:rsidR="00744DBE" w:rsidRPr="1142B44E">
        <w:rPr>
          <w:rFonts w:asciiTheme="minorHAnsi" w:hAnsiTheme="minorHAnsi" w:cstheme="minorBidi"/>
        </w:rPr>
        <w:t xml:space="preserve">el </w:t>
      </w:r>
      <w:r w:rsidR="00744DBE" w:rsidRPr="1142B44E">
        <w:rPr>
          <w:rFonts w:asciiTheme="minorHAnsi" w:hAnsiTheme="minorHAnsi" w:cstheme="minorBidi"/>
          <w:b/>
          <w:bCs/>
        </w:rPr>
        <w:t>15/02/202</w:t>
      </w:r>
      <w:r w:rsidR="00FC469C" w:rsidRPr="1142B44E">
        <w:rPr>
          <w:rFonts w:asciiTheme="minorHAnsi" w:hAnsiTheme="minorHAnsi" w:cstheme="minorBidi"/>
          <w:b/>
          <w:bCs/>
        </w:rPr>
        <w:t>2</w:t>
      </w:r>
      <w:r w:rsidRPr="1142B44E">
        <w:rPr>
          <w:rFonts w:asciiTheme="minorHAnsi" w:hAnsiTheme="minorHAnsi" w:cstheme="minorBidi"/>
        </w:rPr>
        <w:t xml:space="preserve">:  </w:t>
      </w:r>
    </w:p>
    <w:p w14:paraId="63E6F90B" w14:textId="77777777" w:rsidR="00A96E3C" w:rsidRPr="00363054" w:rsidRDefault="00922AFC">
      <w:pPr>
        <w:spacing w:after="1" w:line="259" w:lineRule="auto"/>
        <w:ind w:left="17" w:right="0" w:firstLine="0"/>
        <w:jc w:val="left"/>
        <w:rPr>
          <w:rFonts w:asciiTheme="minorHAnsi" w:hAnsiTheme="minorHAnsi" w:cstheme="minorHAnsi"/>
        </w:rPr>
      </w:pPr>
      <w:r w:rsidRPr="00363054">
        <w:rPr>
          <w:rFonts w:asciiTheme="minorHAnsi" w:hAnsiTheme="minorHAnsi" w:cstheme="minorHAnsi"/>
        </w:rPr>
        <w:t xml:space="preserve"> </w:t>
      </w:r>
    </w:p>
    <w:p w14:paraId="59F38136" w14:textId="77777777" w:rsidR="002F4A52" w:rsidRPr="00363054" w:rsidRDefault="002F4A52" w:rsidP="000D1D39">
      <w:pPr>
        <w:numPr>
          <w:ilvl w:val="3"/>
          <w:numId w:val="37"/>
        </w:numPr>
        <w:ind w:left="1418" w:right="0" w:hanging="566"/>
        <w:rPr>
          <w:rFonts w:asciiTheme="minorHAnsi" w:hAnsiTheme="minorHAnsi" w:cstheme="minorHAnsi"/>
        </w:rPr>
      </w:pPr>
      <w:r w:rsidRPr="00363054">
        <w:rPr>
          <w:rFonts w:asciiTheme="minorHAnsi" w:hAnsiTheme="minorHAnsi" w:cstheme="minorHAnsi"/>
        </w:rPr>
        <w:t xml:space="preserve">la </w:t>
      </w:r>
      <w:r w:rsidRPr="00363054">
        <w:rPr>
          <w:rFonts w:asciiTheme="minorHAnsi" w:hAnsiTheme="minorHAnsi" w:cstheme="minorHAnsi"/>
          <w:b/>
        </w:rPr>
        <w:t>relazione conclusiva</w:t>
      </w:r>
      <w:r w:rsidRPr="00363054">
        <w:rPr>
          <w:rFonts w:asciiTheme="minorHAnsi" w:hAnsiTheme="minorHAnsi" w:cstheme="minorHAnsi"/>
        </w:rPr>
        <w:t xml:space="preserve"> sul progetto realizzato; </w:t>
      </w:r>
    </w:p>
    <w:p w14:paraId="63E6F90C" w14:textId="28B47866" w:rsidR="00A96E3C" w:rsidRPr="00363054" w:rsidRDefault="00922AFC" w:rsidP="000D1D39">
      <w:pPr>
        <w:numPr>
          <w:ilvl w:val="3"/>
          <w:numId w:val="37"/>
        </w:numPr>
        <w:spacing w:after="51"/>
        <w:ind w:left="1418" w:right="0" w:hanging="566"/>
        <w:rPr>
          <w:rFonts w:asciiTheme="minorHAnsi" w:hAnsiTheme="minorHAnsi" w:cstheme="minorHAnsi"/>
        </w:rPr>
      </w:pPr>
      <w:r w:rsidRPr="00363054">
        <w:rPr>
          <w:rFonts w:asciiTheme="minorHAnsi" w:hAnsiTheme="minorHAnsi" w:cstheme="minorHAnsi"/>
        </w:rPr>
        <w:t xml:space="preserve">la rendicontazione delle </w:t>
      </w:r>
      <w:r w:rsidRPr="00363054">
        <w:rPr>
          <w:rFonts w:asciiTheme="minorHAnsi" w:hAnsiTheme="minorHAnsi" w:cstheme="minorHAnsi"/>
          <w:b/>
        </w:rPr>
        <w:t>spese sostenute</w:t>
      </w:r>
      <w:r w:rsidR="002F4A52" w:rsidRPr="00363054">
        <w:rPr>
          <w:rFonts w:asciiTheme="minorHAnsi" w:hAnsiTheme="minorHAnsi" w:cstheme="minorHAnsi"/>
          <w:b/>
        </w:rPr>
        <w:t xml:space="preserve"> </w:t>
      </w:r>
      <w:r w:rsidRPr="00363054">
        <w:rPr>
          <w:rFonts w:asciiTheme="minorHAnsi" w:hAnsiTheme="minorHAnsi" w:cstheme="minorHAnsi"/>
        </w:rPr>
        <w:t xml:space="preserve">per la realizzazione del progetto; </w:t>
      </w:r>
    </w:p>
    <w:p w14:paraId="63E6F90E" w14:textId="62CF17D9" w:rsidR="00A96E3C" w:rsidRPr="00CF14CD" w:rsidRDefault="00922AFC" w:rsidP="000D1D39">
      <w:pPr>
        <w:numPr>
          <w:ilvl w:val="3"/>
          <w:numId w:val="37"/>
        </w:numPr>
        <w:spacing w:after="2"/>
        <w:ind w:left="1418" w:right="0" w:hanging="566"/>
        <w:rPr>
          <w:rFonts w:asciiTheme="minorHAnsi" w:hAnsiTheme="minorHAnsi" w:cstheme="minorHAnsi"/>
          <w:b/>
          <w:color w:val="auto"/>
        </w:rPr>
      </w:pPr>
      <w:r w:rsidRPr="00363054">
        <w:rPr>
          <w:rFonts w:asciiTheme="minorHAnsi" w:hAnsiTheme="minorHAnsi" w:cstheme="minorHAnsi"/>
          <w:color w:val="auto"/>
        </w:rPr>
        <w:t xml:space="preserve">copia </w:t>
      </w:r>
      <w:r w:rsidR="00FC469C">
        <w:rPr>
          <w:rFonts w:asciiTheme="minorHAnsi" w:hAnsiTheme="minorHAnsi" w:cstheme="minorHAnsi"/>
          <w:color w:val="auto"/>
        </w:rPr>
        <w:t>dei</w:t>
      </w:r>
      <w:r w:rsidRPr="00363054">
        <w:rPr>
          <w:rFonts w:asciiTheme="minorHAnsi" w:hAnsiTheme="minorHAnsi" w:cstheme="minorHAnsi"/>
          <w:color w:val="auto"/>
        </w:rPr>
        <w:t xml:space="preserve"> </w:t>
      </w:r>
      <w:r w:rsidRPr="00363054">
        <w:rPr>
          <w:rFonts w:asciiTheme="minorHAnsi" w:hAnsiTheme="minorHAnsi" w:cstheme="minorHAnsi"/>
          <w:b/>
          <w:color w:val="auto"/>
        </w:rPr>
        <w:t>materiali prodotti</w:t>
      </w:r>
      <w:r w:rsidR="00E940B4">
        <w:rPr>
          <w:rFonts w:asciiTheme="minorHAnsi" w:hAnsiTheme="minorHAnsi" w:cstheme="minorHAnsi"/>
          <w:b/>
          <w:color w:val="auto"/>
        </w:rPr>
        <w:t xml:space="preserve"> su</w:t>
      </w:r>
      <w:r w:rsidR="00FB4D36">
        <w:rPr>
          <w:rFonts w:asciiTheme="minorHAnsi" w:hAnsiTheme="minorHAnsi" w:cstheme="minorHAnsi"/>
          <w:b/>
          <w:color w:val="auto"/>
        </w:rPr>
        <w:t xml:space="preserve">i </w:t>
      </w:r>
      <w:r w:rsidR="00E940B4">
        <w:rPr>
          <w:rFonts w:asciiTheme="minorHAnsi" w:hAnsiTheme="minorHAnsi" w:cstheme="minorHAnsi"/>
          <w:b/>
          <w:color w:val="auto"/>
        </w:rPr>
        <w:t>qual</w:t>
      </w:r>
      <w:r w:rsidR="00FB4D36">
        <w:rPr>
          <w:rFonts w:asciiTheme="minorHAnsi" w:hAnsiTheme="minorHAnsi" w:cstheme="minorHAnsi"/>
          <w:b/>
          <w:color w:val="auto"/>
        </w:rPr>
        <w:t>i</w:t>
      </w:r>
      <w:r w:rsidR="00E940B4">
        <w:rPr>
          <w:rFonts w:asciiTheme="minorHAnsi" w:hAnsiTheme="minorHAnsi" w:cstheme="minorHAnsi"/>
          <w:b/>
          <w:color w:val="auto"/>
        </w:rPr>
        <w:t xml:space="preserve"> dovrà essere apposto il logo dell’Assemblea legislativa della Regione Emilia-Romagna</w:t>
      </w:r>
      <w:r w:rsidR="00D36C32" w:rsidRPr="00363054">
        <w:rPr>
          <w:rFonts w:asciiTheme="minorHAnsi" w:hAnsiTheme="minorHAnsi" w:cstheme="minorHAnsi"/>
          <w:b/>
          <w:color w:val="auto"/>
        </w:rPr>
        <w:t xml:space="preserve">, accompagnata da relativa liberatoria da trasmettere </w:t>
      </w:r>
      <w:r w:rsidR="002A54C2" w:rsidRPr="00363054">
        <w:rPr>
          <w:rFonts w:asciiTheme="minorHAnsi" w:hAnsiTheme="minorHAnsi" w:cstheme="minorHAnsi"/>
          <w:b/>
          <w:color w:val="auto"/>
        </w:rPr>
        <w:t xml:space="preserve">nei casi e </w:t>
      </w:r>
      <w:r w:rsidR="00D36C32" w:rsidRPr="00363054">
        <w:rPr>
          <w:rFonts w:asciiTheme="minorHAnsi" w:hAnsiTheme="minorHAnsi" w:cstheme="minorHAnsi"/>
          <w:b/>
          <w:color w:val="auto"/>
        </w:rPr>
        <w:t xml:space="preserve">con le modalità previste al punto </w:t>
      </w:r>
      <w:r w:rsidR="00CF14CD" w:rsidRPr="00CF14CD">
        <w:rPr>
          <w:rFonts w:asciiTheme="minorHAnsi" w:hAnsiTheme="minorHAnsi" w:cstheme="minorHAnsi"/>
          <w:b/>
          <w:color w:val="auto"/>
        </w:rPr>
        <w:t>14</w:t>
      </w:r>
      <w:r w:rsidRPr="00CF14CD">
        <w:rPr>
          <w:rFonts w:asciiTheme="minorHAnsi" w:hAnsiTheme="minorHAnsi" w:cstheme="minorHAnsi"/>
          <w:b/>
          <w:color w:val="auto"/>
        </w:rPr>
        <w:t>.</w:t>
      </w:r>
      <w:r w:rsidR="00CF14CD" w:rsidRPr="00CF14CD">
        <w:rPr>
          <w:rFonts w:asciiTheme="minorHAnsi" w:hAnsiTheme="minorHAnsi" w:cstheme="minorHAnsi"/>
          <w:b/>
          <w:color w:val="auto"/>
        </w:rPr>
        <w:t>2</w:t>
      </w:r>
      <w:r w:rsidRPr="00CF14CD">
        <w:rPr>
          <w:rFonts w:asciiTheme="minorHAnsi" w:hAnsiTheme="minorHAnsi" w:cstheme="minorHAnsi"/>
          <w:b/>
          <w:color w:val="auto"/>
        </w:rPr>
        <w:t xml:space="preserve"> </w:t>
      </w:r>
    </w:p>
    <w:p w14:paraId="63E6F90F" w14:textId="77777777" w:rsidR="00A96E3C" w:rsidRPr="00363054" w:rsidRDefault="00922AFC">
      <w:pPr>
        <w:spacing w:after="2" w:line="259" w:lineRule="auto"/>
        <w:ind w:left="17" w:right="0" w:firstLine="0"/>
        <w:jc w:val="left"/>
        <w:rPr>
          <w:rFonts w:asciiTheme="minorHAnsi" w:hAnsiTheme="minorHAnsi" w:cstheme="minorHAnsi"/>
        </w:rPr>
      </w:pPr>
      <w:r w:rsidRPr="00363054">
        <w:rPr>
          <w:rFonts w:asciiTheme="minorHAnsi" w:hAnsiTheme="minorHAnsi" w:cstheme="minorHAnsi"/>
        </w:rPr>
        <w:t xml:space="preserve"> </w:t>
      </w:r>
    </w:p>
    <w:p w14:paraId="2E9369C3" w14:textId="4BE6F5D7" w:rsidR="002250A6" w:rsidRPr="003F4FB6" w:rsidRDefault="002250A6"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 xml:space="preserve">Le spese ammissibili, ai fini della rendicontazione, sono esclusivamente quelle sostenute entro i termini e con le modalità precisate al punto </w:t>
      </w:r>
      <w:r w:rsidR="003F4FB6" w:rsidRPr="1142B44E">
        <w:rPr>
          <w:rFonts w:asciiTheme="minorHAnsi" w:hAnsiTheme="minorHAnsi" w:cstheme="minorBidi"/>
        </w:rPr>
        <w:t>6</w:t>
      </w:r>
      <w:r w:rsidRPr="1142B44E">
        <w:rPr>
          <w:rFonts w:asciiTheme="minorHAnsi" w:hAnsiTheme="minorHAnsi" w:cstheme="minorBidi"/>
        </w:rPr>
        <w:t xml:space="preserve"> del presente Avviso. </w:t>
      </w:r>
    </w:p>
    <w:p w14:paraId="684D2F36" w14:textId="77777777" w:rsidR="002250A6" w:rsidRPr="00363054" w:rsidRDefault="002250A6" w:rsidP="002250A6">
      <w:pPr>
        <w:pStyle w:val="Paragrafoelenco"/>
        <w:spacing w:after="0" w:line="259" w:lineRule="auto"/>
        <w:ind w:left="737" w:right="0" w:firstLine="0"/>
        <w:rPr>
          <w:rFonts w:asciiTheme="minorHAnsi" w:hAnsiTheme="minorHAnsi" w:cstheme="minorHAnsi"/>
        </w:rPr>
      </w:pPr>
    </w:p>
    <w:p w14:paraId="74190E7E" w14:textId="12D8397F" w:rsidR="002250A6" w:rsidRPr="00D46B86" w:rsidRDefault="002250A6"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 xml:space="preserve">Ai fini della rendicontazione, sono ammissibili le spese (e la relativa documentazione contabile) sostenute dal capofila e dagli eventuali partner finanziari che hanno sottoscritto </w:t>
      </w:r>
      <w:r w:rsidR="009717D0" w:rsidRPr="1142B44E">
        <w:rPr>
          <w:rFonts w:asciiTheme="minorHAnsi" w:hAnsiTheme="minorHAnsi" w:cstheme="minorBidi"/>
        </w:rPr>
        <w:t xml:space="preserve">l’Allegato 4 </w:t>
      </w:r>
      <w:r w:rsidRPr="1142B44E">
        <w:rPr>
          <w:rFonts w:asciiTheme="minorHAnsi" w:hAnsiTheme="minorHAnsi" w:cstheme="minorBidi"/>
        </w:rPr>
        <w:t xml:space="preserve"> ai sensi del punto </w:t>
      </w:r>
      <w:r w:rsidR="00D46B86" w:rsidRPr="1142B44E">
        <w:rPr>
          <w:rFonts w:asciiTheme="minorHAnsi" w:hAnsiTheme="minorHAnsi" w:cstheme="minorBidi"/>
        </w:rPr>
        <w:t>3</w:t>
      </w:r>
      <w:r w:rsidRPr="1142B44E">
        <w:rPr>
          <w:rFonts w:asciiTheme="minorHAnsi" w:hAnsiTheme="minorHAnsi" w:cstheme="minorBidi"/>
        </w:rPr>
        <w:t>.3 dell’Avviso.</w:t>
      </w:r>
    </w:p>
    <w:p w14:paraId="004DFCDA" w14:textId="77777777" w:rsidR="002250A6" w:rsidRPr="00363054" w:rsidRDefault="002250A6" w:rsidP="002250A6">
      <w:pPr>
        <w:spacing w:after="0" w:line="259" w:lineRule="auto"/>
        <w:ind w:left="17" w:right="0" w:firstLine="0"/>
        <w:jc w:val="left"/>
        <w:rPr>
          <w:rFonts w:asciiTheme="minorHAnsi" w:hAnsiTheme="minorHAnsi" w:cstheme="minorHAnsi"/>
        </w:rPr>
      </w:pPr>
    </w:p>
    <w:p w14:paraId="5CD6A94B" w14:textId="77777777" w:rsidR="000753C3" w:rsidRPr="00D169F1" w:rsidRDefault="000753C3">
      <w:pPr>
        <w:spacing w:after="0" w:line="259" w:lineRule="auto"/>
        <w:ind w:left="17" w:right="0" w:firstLine="0"/>
        <w:jc w:val="left"/>
        <w:rPr>
          <w:rFonts w:asciiTheme="minorHAnsi" w:hAnsiTheme="minorHAnsi" w:cstheme="minorHAnsi"/>
          <w:color w:val="auto"/>
          <w:highlight w:val="yellow"/>
        </w:rPr>
      </w:pPr>
    </w:p>
    <w:p w14:paraId="7590C35D" w14:textId="15B9F769" w:rsidR="0054140E" w:rsidRPr="00107966" w:rsidRDefault="50E75522" w:rsidP="00484C06">
      <w:pPr>
        <w:pStyle w:val="Paragrafoelenco"/>
        <w:numPr>
          <w:ilvl w:val="0"/>
          <w:numId w:val="10"/>
        </w:numPr>
        <w:spacing w:after="0" w:line="259" w:lineRule="auto"/>
        <w:ind w:left="17" w:right="0" w:firstLine="0"/>
        <w:jc w:val="left"/>
        <w:rPr>
          <w:rFonts w:asciiTheme="minorHAnsi" w:hAnsiTheme="minorHAnsi" w:cstheme="minorHAnsi"/>
          <w:b/>
        </w:rPr>
      </w:pPr>
      <w:r w:rsidRPr="00107966">
        <w:rPr>
          <w:rFonts w:asciiTheme="minorHAnsi" w:hAnsiTheme="minorHAnsi" w:cstheme="minorHAnsi"/>
          <w:b/>
        </w:rPr>
        <w:t>REVOC</w:t>
      </w:r>
      <w:r w:rsidR="00D10C0C" w:rsidRPr="00107966">
        <w:rPr>
          <w:rFonts w:asciiTheme="minorHAnsi" w:hAnsiTheme="minorHAnsi" w:cstheme="minorHAnsi"/>
          <w:b/>
        </w:rPr>
        <w:t>A</w:t>
      </w:r>
      <w:r w:rsidR="0054140E" w:rsidRPr="00107966">
        <w:rPr>
          <w:rFonts w:asciiTheme="minorHAnsi" w:hAnsiTheme="minorHAnsi" w:cstheme="minorHAnsi"/>
          <w:b/>
        </w:rPr>
        <w:t xml:space="preserve"> DEL </w:t>
      </w:r>
      <w:r w:rsidR="00D10C0C" w:rsidRPr="00107966">
        <w:rPr>
          <w:rFonts w:asciiTheme="minorHAnsi" w:hAnsiTheme="minorHAnsi" w:cstheme="minorHAnsi"/>
          <w:b/>
        </w:rPr>
        <w:t>FINANZIAMENTO</w:t>
      </w:r>
    </w:p>
    <w:p w14:paraId="6E742C98" w14:textId="5CFD3600" w:rsidR="008323B1" w:rsidRPr="00107966" w:rsidRDefault="008323B1" w:rsidP="50E75522">
      <w:pPr>
        <w:spacing w:after="0" w:line="259" w:lineRule="auto"/>
        <w:ind w:left="17" w:right="0" w:firstLine="0"/>
        <w:jc w:val="left"/>
        <w:rPr>
          <w:rFonts w:asciiTheme="minorHAnsi" w:eastAsiaTheme="minorEastAsia" w:hAnsiTheme="minorHAnsi" w:cstheme="minorHAnsi"/>
          <w:b/>
          <w:bCs/>
          <w:color w:val="auto"/>
        </w:rPr>
      </w:pPr>
    </w:p>
    <w:p w14:paraId="13E5BB31" w14:textId="00E49100" w:rsidR="00AA7272" w:rsidRPr="00363054" w:rsidRDefault="00AA7272" w:rsidP="1142B44E">
      <w:pPr>
        <w:pStyle w:val="Paragrafoelenco"/>
        <w:numPr>
          <w:ilvl w:val="1"/>
          <w:numId w:val="10"/>
        </w:numPr>
        <w:spacing w:after="0" w:line="259" w:lineRule="auto"/>
        <w:ind w:right="0"/>
        <w:rPr>
          <w:rFonts w:asciiTheme="minorHAnsi" w:hAnsiTheme="minorHAnsi" w:cstheme="minorBidi"/>
          <w:color w:val="auto"/>
        </w:rPr>
      </w:pPr>
      <w:r w:rsidRPr="1142B44E">
        <w:rPr>
          <w:rFonts w:asciiTheme="minorHAnsi" w:hAnsiTheme="minorHAnsi" w:cstheme="minorBidi"/>
          <w:color w:val="auto"/>
        </w:rPr>
        <w:t xml:space="preserve">I contributi concessi </w:t>
      </w:r>
      <w:r w:rsidR="00CA17BC" w:rsidRPr="1142B44E">
        <w:rPr>
          <w:rFonts w:asciiTheme="minorHAnsi" w:hAnsiTheme="minorHAnsi" w:cstheme="minorBidi"/>
          <w:color w:val="auto"/>
        </w:rPr>
        <w:t>possono essere</w:t>
      </w:r>
      <w:r w:rsidRPr="1142B44E">
        <w:rPr>
          <w:rFonts w:asciiTheme="minorHAnsi" w:hAnsiTheme="minorHAnsi" w:cstheme="minorBidi"/>
          <w:color w:val="auto"/>
        </w:rPr>
        <w:t xml:space="preserve"> revocati nei seguenti casi:</w:t>
      </w:r>
    </w:p>
    <w:p w14:paraId="5D1CE9D8" w14:textId="77777777" w:rsidR="00F53518" w:rsidRPr="00363054" w:rsidRDefault="00F53518" w:rsidP="00AA7272">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p>
    <w:p w14:paraId="25587167" w14:textId="4194BBB9" w:rsidR="00AA7272" w:rsidRPr="00363054" w:rsidRDefault="00AA7272" w:rsidP="00FE60ED">
      <w:pPr>
        <w:pStyle w:val="Paragrafoelenco"/>
        <w:numPr>
          <w:ilvl w:val="0"/>
          <w:numId w:val="31"/>
        </w:numPr>
        <w:spacing w:after="92"/>
        <w:ind w:left="1134" w:right="0"/>
        <w:rPr>
          <w:rFonts w:asciiTheme="minorHAnsi" w:hAnsiTheme="minorHAnsi" w:cstheme="minorHAnsi"/>
        </w:rPr>
      </w:pPr>
      <w:r w:rsidRPr="00363054">
        <w:rPr>
          <w:rFonts w:asciiTheme="minorHAnsi" w:hAnsiTheme="minorHAnsi" w:cstheme="minorHAnsi"/>
        </w:rPr>
        <w:t xml:space="preserve">se, in </w:t>
      </w:r>
      <w:r w:rsidR="00ED24A0">
        <w:rPr>
          <w:rFonts w:asciiTheme="minorHAnsi" w:hAnsiTheme="minorHAnsi" w:cstheme="minorHAnsi"/>
        </w:rPr>
        <w:t>sede</w:t>
      </w:r>
      <w:r w:rsidRPr="00363054">
        <w:rPr>
          <w:rFonts w:asciiTheme="minorHAnsi" w:hAnsiTheme="minorHAnsi" w:cstheme="minorHAnsi"/>
        </w:rPr>
        <w:t xml:space="preserve"> di controlli, </w:t>
      </w:r>
      <w:r w:rsidR="00DB17B2" w:rsidRPr="00363054">
        <w:rPr>
          <w:rFonts w:asciiTheme="minorHAnsi" w:hAnsiTheme="minorHAnsi" w:cstheme="minorHAnsi"/>
        </w:rPr>
        <w:t xml:space="preserve">il </w:t>
      </w:r>
      <w:r w:rsidRPr="00363054">
        <w:rPr>
          <w:rFonts w:asciiTheme="minorHAnsi" w:hAnsiTheme="minorHAnsi" w:cstheme="minorHAnsi"/>
        </w:rPr>
        <w:t>progetto finanziato non raggiung</w:t>
      </w:r>
      <w:r w:rsidR="00DB17B2" w:rsidRPr="00363054">
        <w:rPr>
          <w:rFonts w:asciiTheme="minorHAnsi" w:hAnsiTheme="minorHAnsi" w:cstheme="minorHAnsi"/>
        </w:rPr>
        <w:t>a</w:t>
      </w:r>
      <w:r w:rsidRPr="00363054">
        <w:rPr>
          <w:rFonts w:asciiTheme="minorHAnsi" w:hAnsiTheme="minorHAnsi" w:cstheme="minorHAnsi"/>
        </w:rPr>
        <w:t xml:space="preserve"> gli obiettivi per i quali è stato ammesso</w:t>
      </w:r>
      <w:r w:rsidR="000637FF" w:rsidRPr="00363054">
        <w:rPr>
          <w:rFonts w:asciiTheme="minorHAnsi" w:hAnsiTheme="minorHAnsi" w:cstheme="minorHAnsi"/>
        </w:rPr>
        <w:t>,</w:t>
      </w:r>
      <w:r w:rsidRPr="00363054">
        <w:rPr>
          <w:rFonts w:asciiTheme="minorHAnsi" w:hAnsiTheme="minorHAnsi" w:cstheme="minorHAnsi"/>
        </w:rPr>
        <w:t xml:space="preserve"> o risulti difforme da quello approvato;</w:t>
      </w:r>
    </w:p>
    <w:p w14:paraId="0FF4E2FC" w14:textId="041C0A0C" w:rsidR="00AA7272" w:rsidRPr="00363054" w:rsidRDefault="00AA7272" w:rsidP="00FE60ED">
      <w:pPr>
        <w:pStyle w:val="Paragrafoelenco"/>
        <w:numPr>
          <w:ilvl w:val="0"/>
          <w:numId w:val="31"/>
        </w:numPr>
        <w:spacing w:after="92"/>
        <w:ind w:left="1134" w:right="0"/>
        <w:rPr>
          <w:rFonts w:asciiTheme="minorHAnsi" w:hAnsiTheme="minorHAnsi" w:cstheme="minorHAnsi"/>
        </w:rPr>
      </w:pPr>
      <w:r w:rsidRPr="00363054">
        <w:rPr>
          <w:rFonts w:asciiTheme="minorHAnsi" w:hAnsiTheme="minorHAnsi" w:cstheme="minorHAnsi"/>
        </w:rPr>
        <w:t>in caso di accertate e gravi irregolarità nella contabilizzazione della spesa;</w:t>
      </w:r>
    </w:p>
    <w:p w14:paraId="1041DE5E" w14:textId="6936A539" w:rsidR="00AA7272" w:rsidRPr="00363054" w:rsidRDefault="00AA7272" w:rsidP="00FE60ED">
      <w:pPr>
        <w:pStyle w:val="Paragrafoelenco"/>
        <w:numPr>
          <w:ilvl w:val="0"/>
          <w:numId w:val="31"/>
        </w:numPr>
        <w:spacing w:after="92"/>
        <w:ind w:left="1134" w:right="0"/>
        <w:rPr>
          <w:rFonts w:asciiTheme="minorHAnsi" w:hAnsiTheme="minorHAnsi" w:cstheme="minorHAnsi"/>
        </w:rPr>
      </w:pPr>
      <w:r w:rsidRPr="00363054">
        <w:rPr>
          <w:rFonts w:asciiTheme="minorHAnsi" w:hAnsiTheme="minorHAnsi" w:cstheme="minorHAnsi"/>
        </w:rPr>
        <w:t>in caso di dichiarazioni rese in sede di compilazione dei documenti di partecipazione che si rivelino false o mendaci</w:t>
      </w:r>
      <w:r w:rsidR="00D85DB3" w:rsidRPr="00363054">
        <w:rPr>
          <w:rFonts w:asciiTheme="minorHAnsi" w:hAnsiTheme="minorHAnsi" w:cstheme="minorHAnsi"/>
        </w:rPr>
        <w:t>;</w:t>
      </w:r>
    </w:p>
    <w:p w14:paraId="311B03A2" w14:textId="77777777" w:rsidR="00D85DB3" w:rsidRPr="00363054" w:rsidRDefault="00D85DB3" w:rsidP="00FE60ED">
      <w:pPr>
        <w:pStyle w:val="Paragrafoelenco"/>
        <w:numPr>
          <w:ilvl w:val="0"/>
          <w:numId w:val="31"/>
        </w:numPr>
        <w:spacing w:after="92"/>
        <w:ind w:left="1134" w:right="0"/>
        <w:rPr>
          <w:rFonts w:asciiTheme="minorHAnsi" w:hAnsiTheme="minorHAnsi" w:cstheme="minorHAnsi"/>
        </w:rPr>
      </w:pPr>
      <w:r w:rsidRPr="00363054">
        <w:rPr>
          <w:rFonts w:asciiTheme="minorHAnsi" w:hAnsiTheme="minorHAnsi" w:cstheme="minorHAnsi"/>
        </w:rPr>
        <w:t>se il beneficiario non presenta la rendicontazione finale dei progetti finanziati, entro il termine fissato dal presente bando;</w:t>
      </w:r>
    </w:p>
    <w:p w14:paraId="4B42795E" w14:textId="780FE4F0" w:rsidR="00D85DB3" w:rsidRPr="00363054" w:rsidRDefault="00D85DB3" w:rsidP="00FE60ED">
      <w:pPr>
        <w:pStyle w:val="Paragrafoelenco"/>
        <w:numPr>
          <w:ilvl w:val="0"/>
          <w:numId w:val="31"/>
        </w:numPr>
        <w:spacing w:after="92"/>
        <w:ind w:left="1134" w:right="0"/>
        <w:rPr>
          <w:rFonts w:asciiTheme="minorHAnsi" w:hAnsiTheme="minorHAnsi" w:cstheme="minorHAnsi"/>
        </w:rPr>
      </w:pPr>
      <w:r w:rsidRPr="00363054">
        <w:rPr>
          <w:rFonts w:asciiTheme="minorHAnsi" w:hAnsiTheme="minorHAnsi" w:cstheme="minorHAnsi"/>
        </w:rPr>
        <w:t xml:space="preserve">se il beneficiario comunica, per iscritto, la rinuncia al </w:t>
      </w:r>
      <w:r w:rsidR="009D3E7D">
        <w:rPr>
          <w:rFonts w:asciiTheme="minorHAnsi" w:hAnsiTheme="minorHAnsi" w:cstheme="minorHAnsi"/>
        </w:rPr>
        <w:t>finanziamento</w:t>
      </w:r>
      <w:r w:rsidR="009B3E3C">
        <w:rPr>
          <w:rFonts w:asciiTheme="minorHAnsi" w:hAnsiTheme="minorHAnsi" w:cstheme="minorHAnsi"/>
        </w:rPr>
        <w:t>.</w:t>
      </w:r>
    </w:p>
    <w:p w14:paraId="0151A298" w14:textId="77777777" w:rsidR="00AA7272" w:rsidRPr="00363054" w:rsidRDefault="00AA7272" w:rsidP="000B0DC3">
      <w:pPr>
        <w:spacing w:after="0" w:line="259" w:lineRule="auto"/>
        <w:ind w:left="0" w:right="0" w:firstLine="0"/>
        <w:rPr>
          <w:rFonts w:asciiTheme="minorHAnsi" w:hAnsiTheme="minorHAnsi" w:cstheme="minorHAnsi"/>
          <w:color w:val="auto"/>
        </w:rPr>
      </w:pPr>
    </w:p>
    <w:p w14:paraId="4034513A" w14:textId="71050EAF" w:rsidR="00AA7272" w:rsidRPr="00363054" w:rsidRDefault="00AA7272" w:rsidP="1142B44E">
      <w:pPr>
        <w:pStyle w:val="Paragrafoelenco"/>
        <w:numPr>
          <w:ilvl w:val="1"/>
          <w:numId w:val="10"/>
        </w:numPr>
        <w:spacing w:after="0" w:line="259" w:lineRule="auto"/>
        <w:ind w:right="0"/>
        <w:rPr>
          <w:rFonts w:asciiTheme="minorHAnsi" w:hAnsiTheme="minorHAnsi" w:cstheme="minorBidi"/>
          <w:color w:val="auto"/>
        </w:rPr>
      </w:pPr>
      <w:r w:rsidRPr="1142B44E">
        <w:rPr>
          <w:rFonts w:asciiTheme="minorHAnsi" w:hAnsiTheme="minorHAnsi" w:cstheme="minorBidi"/>
          <w:color w:val="auto"/>
        </w:rPr>
        <w:lastRenderedPageBreak/>
        <w:t>La revoca comporta l’obbligo della restituzione delle somme</w:t>
      </w:r>
      <w:r w:rsidR="006F09DF" w:rsidRPr="1142B44E">
        <w:rPr>
          <w:rFonts w:asciiTheme="minorHAnsi" w:hAnsiTheme="minorHAnsi" w:cstheme="minorBidi"/>
          <w:color w:val="auto"/>
        </w:rPr>
        <w:t xml:space="preserve"> </w:t>
      </w:r>
      <w:r w:rsidRPr="1142B44E">
        <w:rPr>
          <w:rFonts w:asciiTheme="minorHAnsi" w:hAnsiTheme="minorHAnsi" w:cstheme="minorBidi"/>
          <w:color w:val="auto"/>
        </w:rPr>
        <w:t>già erogate.</w:t>
      </w:r>
    </w:p>
    <w:p w14:paraId="122927EA" w14:textId="6653E919" w:rsidR="006F09DF" w:rsidRPr="00363054" w:rsidRDefault="006F09DF" w:rsidP="006F09DF">
      <w:pPr>
        <w:autoSpaceDE w:val="0"/>
        <w:autoSpaceDN w:val="0"/>
        <w:adjustRightInd w:val="0"/>
        <w:spacing w:after="0" w:line="240" w:lineRule="auto"/>
        <w:ind w:left="0" w:right="0" w:firstLine="0"/>
        <w:rPr>
          <w:rFonts w:asciiTheme="minorHAnsi" w:eastAsiaTheme="minorEastAsia" w:hAnsiTheme="minorHAnsi" w:cstheme="minorHAnsi"/>
          <w:color w:val="auto"/>
          <w:szCs w:val="24"/>
        </w:rPr>
      </w:pPr>
    </w:p>
    <w:p w14:paraId="3C224903" w14:textId="64D8EEE5" w:rsidR="00D57F49" w:rsidRPr="00C74585" w:rsidRDefault="00D3295B" w:rsidP="1142B44E">
      <w:pPr>
        <w:pStyle w:val="Paragrafoelenco"/>
        <w:numPr>
          <w:ilvl w:val="1"/>
          <w:numId w:val="10"/>
        </w:numPr>
        <w:spacing w:after="0" w:line="259" w:lineRule="auto"/>
        <w:ind w:right="0"/>
        <w:rPr>
          <w:rFonts w:asciiTheme="minorHAnsi" w:hAnsiTheme="minorHAnsi" w:cstheme="minorBidi"/>
          <w:color w:val="auto"/>
        </w:rPr>
      </w:pPr>
      <w:r w:rsidRPr="1142B44E">
        <w:rPr>
          <w:rFonts w:asciiTheme="minorHAnsi" w:hAnsiTheme="minorHAnsi" w:cstheme="minorBidi"/>
          <w:color w:val="auto"/>
        </w:rPr>
        <w:t xml:space="preserve">Sino all’avvenuta restituzione </w:t>
      </w:r>
      <w:r w:rsidR="00441CF1" w:rsidRPr="1142B44E">
        <w:rPr>
          <w:rFonts w:asciiTheme="minorHAnsi" w:hAnsiTheme="minorHAnsi" w:cstheme="minorBidi"/>
          <w:color w:val="auto"/>
        </w:rPr>
        <w:t xml:space="preserve">delle somme, il soggetto non potrà richiedere </w:t>
      </w:r>
      <w:r w:rsidR="4258A57C" w:rsidRPr="1142B44E">
        <w:rPr>
          <w:rFonts w:asciiTheme="minorHAnsi" w:hAnsiTheme="minorHAnsi" w:cstheme="minorBidi"/>
          <w:color w:val="auto"/>
        </w:rPr>
        <w:t xml:space="preserve">ulteriori contributi </w:t>
      </w:r>
      <w:r w:rsidR="00441CF1" w:rsidRPr="1142B44E">
        <w:rPr>
          <w:rFonts w:asciiTheme="minorHAnsi" w:hAnsiTheme="minorHAnsi" w:cstheme="minorBidi"/>
          <w:color w:val="auto"/>
        </w:rPr>
        <w:t>ai sensi</w:t>
      </w:r>
      <w:r w:rsidR="4258A57C" w:rsidRPr="1142B44E">
        <w:rPr>
          <w:rFonts w:asciiTheme="minorHAnsi" w:hAnsiTheme="minorHAnsi" w:cstheme="minorBidi"/>
          <w:color w:val="auto"/>
        </w:rPr>
        <w:t xml:space="preserve"> della L.R. 16/2008.</w:t>
      </w:r>
    </w:p>
    <w:p w14:paraId="05313BF0" w14:textId="6721DE8B" w:rsidR="00D57F49" w:rsidRPr="00D169F1" w:rsidRDefault="00D57F49" w:rsidP="50E75522">
      <w:pPr>
        <w:spacing w:after="0" w:line="259" w:lineRule="auto"/>
        <w:ind w:left="17" w:right="0" w:firstLine="0"/>
        <w:jc w:val="left"/>
        <w:rPr>
          <w:rFonts w:asciiTheme="minorHAnsi" w:eastAsiaTheme="minorEastAsia" w:hAnsiTheme="minorHAnsi" w:cstheme="minorHAnsi"/>
          <w:b/>
          <w:bCs/>
          <w:color w:val="auto"/>
          <w:highlight w:val="yellow"/>
        </w:rPr>
      </w:pPr>
    </w:p>
    <w:p w14:paraId="19636E6A" w14:textId="77777777" w:rsidR="00D169F1" w:rsidRDefault="00D169F1" w:rsidP="50E75522">
      <w:pPr>
        <w:spacing w:after="0" w:line="259" w:lineRule="auto"/>
        <w:ind w:left="17" w:right="0" w:firstLine="0"/>
        <w:jc w:val="left"/>
        <w:rPr>
          <w:rFonts w:asciiTheme="minorHAnsi" w:eastAsiaTheme="minorEastAsia" w:hAnsiTheme="minorHAnsi" w:cstheme="minorHAnsi"/>
          <w:b/>
          <w:bCs/>
          <w:color w:val="auto"/>
          <w:highlight w:val="yellow"/>
        </w:rPr>
      </w:pPr>
    </w:p>
    <w:p w14:paraId="5B0F74CE" w14:textId="26C444B1" w:rsidR="00FA4597" w:rsidRPr="00363054" w:rsidRDefault="00FA4597" w:rsidP="00FA4597">
      <w:pPr>
        <w:pStyle w:val="Paragrafoelenco"/>
        <w:numPr>
          <w:ilvl w:val="0"/>
          <w:numId w:val="10"/>
        </w:numPr>
        <w:spacing w:after="0" w:line="259" w:lineRule="auto"/>
        <w:ind w:right="0"/>
        <w:rPr>
          <w:rFonts w:asciiTheme="minorHAnsi" w:hAnsiTheme="minorHAnsi" w:cstheme="minorHAnsi"/>
          <w:b/>
          <w:color w:val="auto"/>
        </w:rPr>
      </w:pPr>
      <w:r w:rsidRPr="00363054">
        <w:rPr>
          <w:rFonts w:asciiTheme="minorHAnsi" w:hAnsiTheme="minorHAnsi" w:cstheme="minorHAnsi"/>
          <w:b/>
          <w:color w:val="auto"/>
        </w:rPr>
        <w:t>ATTIVIT</w:t>
      </w:r>
      <w:r w:rsidRPr="008146CD">
        <w:rPr>
          <w:rFonts w:asciiTheme="minorHAnsi" w:hAnsiTheme="minorHAnsi" w:cstheme="minorHAnsi"/>
          <w:b/>
        </w:rPr>
        <w:t>À</w:t>
      </w:r>
      <w:r w:rsidRPr="00363054">
        <w:rPr>
          <w:rFonts w:asciiTheme="minorHAnsi" w:hAnsiTheme="minorHAnsi" w:cstheme="minorHAnsi"/>
          <w:b/>
          <w:color w:val="auto"/>
        </w:rPr>
        <w:t xml:space="preserve"> </w:t>
      </w:r>
      <w:r>
        <w:rPr>
          <w:rFonts w:asciiTheme="minorHAnsi" w:hAnsiTheme="minorHAnsi" w:cstheme="minorHAnsi"/>
          <w:b/>
          <w:color w:val="auto"/>
        </w:rPr>
        <w:t>DEGLI ISTITUTI STORICI</w:t>
      </w:r>
    </w:p>
    <w:p w14:paraId="7B00ECDB" w14:textId="77777777" w:rsidR="00FA4597" w:rsidRPr="00363054" w:rsidRDefault="00FA4597" w:rsidP="00FA4597">
      <w:pPr>
        <w:pStyle w:val="Paragrafoelenco"/>
        <w:spacing w:after="0" w:line="259" w:lineRule="auto"/>
        <w:ind w:left="374" w:right="0" w:firstLine="0"/>
        <w:rPr>
          <w:rFonts w:asciiTheme="minorHAnsi" w:hAnsiTheme="minorHAnsi" w:cstheme="minorHAnsi"/>
          <w:b/>
        </w:rPr>
      </w:pPr>
    </w:p>
    <w:p w14:paraId="6D8B8E95" w14:textId="77777777" w:rsidR="00FA4597" w:rsidRDefault="00FA4597"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t xml:space="preserve">In virtù del Protocollo citato in premessa, gli Istituti storici collaborano con l’Assemblea legislativa per le attività di divulgazione dei progetti finanziati attraverso incontri, attività, iniziative di carattere didattico-formativo rivolte ad insegnanti e studenti. </w:t>
      </w:r>
    </w:p>
    <w:p w14:paraId="1DE9E23E" w14:textId="77777777" w:rsidR="00FA4597" w:rsidRPr="00346EE7" w:rsidRDefault="00FA4597" w:rsidP="00FA4597">
      <w:pPr>
        <w:spacing w:after="2" w:line="254" w:lineRule="auto"/>
        <w:ind w:right="0"/>
        <w:rPr>
          <w:rFonts w:asciiTheme="minorHAnsi" w:hAnsiTheme="minorHAnsi" w:cstheme="minorHAnsi"/>
        </w:rPr>
      </w:pPr>
    </w:p>
    <w:p w14:paraId="30991E98" w14:textId="77777777" w:rsidR="00FA4597" w:rsidRPr="00F17893" w:rsidRDefault="00FA4597"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t>A tale scopo, l’Assemblea legislativa riconosce a ciascun Istituto storico provinciale un finanziamento massimo di € 1.500,00.</w:t>
      </w:r>
    </w:p>
    <w:p w14:paraId="7D377E4A" w14:textId="77777777" w:rsidR="00FA4597" w:rsidRDefault="00FA4597" w:rsidP="00FA4597">
      <w:pPr>
        <w:pStyle w:val="Paragrafoelenco"/>
        <w:spacing w:after="2" w:line="254" w:lineRule="auto"/>
        <w:ind w:left="737" w:right="0" w:firstLine="0"/>
        <w:rPr>
          <w:rFonts w:asciiTheme="minorHAnsi" w:hAnsiTheme="minorHAnsi" w:cstheme="minorHAnsi"/>
          <w:color w:val="auto"/>
        </w:rPr>
      </w:pPr>
    </w:p>
    <w:p w14:paraId="54F4CB40" w14:textId="06966E52" w:rsidR="00FA4597" w:rsidRPr="00B76B8B" w:rsidRDefault="00FA4597" w:rsidP="1142B44E">
      <w:pPr>
        <w:pStyle w:val="Paragrafoelenco"/>
        <w:numPr>
          <w:ilvl w:val="1"/>
          <w:numId w:val="10"/>
        </w:numPr>
        <w:rPr>
          <w:rFonts w:asciiTheme="minorHAnsi" w:hAnsiTheme="minorHAnsi" w:cstheme="minorBidi"/>
          <w:color w:val="auto"/>
        </w:rPr>
      </w:pPr>
      <w:r w:rsidRPr="1142B44E">
        <w:rPr>
          <w:rFonts w:asciiTheme="minorHAnsi" w:hAnsiTheme="minorHAnsi" w:cstheme="minorBidi"/>
          <w:color w:val="auto"/>
        </w:rPr>
        <w:t xml:space="preserve">Al fine della corresponsione del finanziamento di cui al punto </w:t>
      </w:r>
      <w:r w:rsidR="00F17893" w:rsidRPr="1142B44E">
        <w:rPr>
          <w:rFonts w:asciiTheme="minorHAnsi" w:hAnsiTheme="minorHAnsi" w:cstheme="minorBidi"/>
          <w:color w:val="auto"/>
        </w:rPr>
        <w:t>12.2</w:t>
      </w:r>
      <w:r w:rsidRPr="1142B44E">
        <w:rPr>
          <w:rFonts w:asciiTheme="minorHAnsi" w:hAnsiTheme="minorHAnsi" w:cstheme="minorBidi"/>
          <w:color w:val="auto"/>
        </w:rPr>
        <w:t xml:space="preserve">, gli Istituti storici provinciali trasmettono </w:t>
      </w:r>
      <w:r w:rsidRPr="008961AF">
        <w:rPr>
          <w:rFonts w:asciiTheme="minorHAnsi" w:hAnsiTheme="minorHAnsi" w:cstheme="minorBidi"/>
          <w:b/>
          <w:bCs/>
          <w:color w:val="auto"/>
        </w:rPr>
        <w:t xml:space="preserve">entro il </w:t>
      </w:r>
      <w:r w:rsidR="00C60E8B" w:rsidRPr="008961AF">
        <w:rPr>
          <w:rFonts w:asciiTheme="minorHAnsi" w:hAnsiTheme="minorHAnsi" w:cstheme="minorBidi"/>
          <w:b/>
          <w:bCs/>
          <w:color w:val="auto"/>
        </w:rPr>
        <w:t>16</w:t>
      </w:r>
      <w:r w:rsidR="008961AF" w:rsidRPr="008961AF">
        <w:rPr>
          <w:rFonts w:asciiTheme="minorHAnsi" w:hAnsiTheme="minorHAnsi" w:cstheme="minorBidi"/>
          <w:b/>
          <w:bCs/>
          <w:color w:val="auto"/>
        </w:rPr>
        <w:t xml:space="preserve"> aprile </w:t>
      </w:r>
      <w:r w:rsidRPr="008961AF">
        <w:rPr>
          <w:rFonts w:asciiTheme="minorHAnsi" w:hAnsiTheme="minorHAnsi" w:cstheme="minorBidi"/>
          <w:b/>
          <w:bCs/>
          <w:color w:val="auto"/>
        </w:rPr>
        <w:t>2021</w:t>
      </w:r>
      <w:r w:rsidRPr="1142B44E">
        <w:rPr>
          <w:rFonts w:asciiTheme="minorHAnsi" w:hAnsiTheme="minorHAnsi" w:cstheme="minorBidi"/>
          <w:color w:val="auto"/>
        </w:rPr>
        <w:t xml:space="preserve"> la dichiarazione di impegno alla realizzazione delle suddette attività, utilizzando </w:t>
      </w:r>
      <w:r w:rsidR="00E441EA" w:rsidRPr="1142B44E">
        <w:rPr>
          <w:rFonts w:asciiTheme="minorHAnsi" w:hAnsiTheme="minorHAnsi" w:cstheme="minorBidi"/>
          <w:color w:val="auto"/>
        </w:rPr>
        <w:t>l’</w:t>
      </w:r>
      <w:r w:rsidRPr="1142B44E">
        <w:rPr>
          <w:rFonts w:asciiTheme="minorHAnsi" w:hAnsiTheme="minorHAnsi" w:cstheme="minorBidi"/>
          <w:color w:val="auto"/>
        </w:rPr>
        <w:t xml:space="preserve">Allegato 5 </w:t>
      </w:r>
      <w:r w:rsidR="00E441EA" w:rsidRPr="1142B44E">
        <w:rPr>
          <w:rFonts w:asciiTheme="minorHAnsi" w:hAnsiTheme="minorHAnsi" w:cstheme="minorBidi"/>
          <w:color w:val="auto"/>
        </w:rPr>
        <w:t xml:space="preserve">- </w:t>
      </w:r>
      <w:r w:rsidRPr="1142B44E">
        <w:rPr>
          <w:rFonts w:asciiTheme="minorHAnsi" w:hAnsiTheme="minorHAnsi" w:cstheme="minorBidi"/>
          <w:color w:val="auto"/>
        </w:rPr>
        <w:t>Dichiarazione di impegno degli Istituti storici provinciali</w:t>
      </w:r>
      <w:r w:rsidR="00E441EA" w:rsidRPr="1142B44E">
        <w:rPr>
          <w:rFonts w:asciiTheme="minorHAnsi" w:hAnsiTheme="minorHAnsi" w:cstheme="minorBidi"/>
          <w:color w:val="auto"/>
        </w:rPr>
        <w:t>,</w:t>
      </w:r>
      <w:r w:rsidRPr="1142B44E">
        <w:rPr>
          <w:rFonts w:asciiTheme="minorHAnsi" w:hAnsiTheme="minorHAnsi" w:cstheme="minorBidi"/>
          <w:color w:val="auto"/>
        </w:rPr>
        <w:t xml:space="preserve"> da inviare all’indirizzo di posta elettronica certificata:  </w:t>
      </w:r>
      <w:hyperlink r:id="rId12">
        <w:r w:rsidRPr="1142B44E">
          <w:rPr>
            <w:rStyle w:val="Collegamentoipertestuale"/>
            <w:rFonts w:asciiTheme="minorHAnsi" w:hAnsiTheme="minorHAnsi" w:cstheme="minorBidi"/>
          </w:rPr>
          <w:t>PEIAssemblea@postacert.regione.emilia-romagna.it</w:t>
        </w:r>
      </w:hyperlink>
      <w:r w:rsidRPr="1142B44E">
        <w:rPr>
          <w:rFonts w:asciiTheme="minorHAnsi" w:hAnsiTheme="minorHAnsi" w:cstheme="minorBidi"/>
          <w:color w:val="auto"/>
        </w:rPr>
        <w:t xml:space="preserve">. </w:t>
      </w:r>
    </w:p>
    <w:p w14:paraId="4E264585" w14:textId="77777777" w:rsidR="00FA4597" w:rsidRPr="00B76B8B" w:rsidRDefault="00FA4597" w:rsidP="00FA4597">
      <w:pPr>
        <w:spacing w:after="2" w:line="254" w:lineRule="auto"/>
        <w:ind w:left="17" w:right="0" w:firstLine="0"/>
        <w:rPr>
          <w:rFonts w:asciiTheme="minorHAnsi" w:hAnsiTheme="minorHAnsi" w:cstheme="minorHAnsi"/>
        </w:rPr>
      </w:pPr>
    </w:p>
    <w:p w14:paraId="2D45CF0B" w14:textId="08B8C1C0" w:rsidR="00FA4597" w:rsidRPr="00566332" w:rsidRDefault="00FA4597" w:rsidP="1142B44E">
      <w:pPr>
        <w:pStyle w:val="Paragrafoelenco"/>
        <w:numPr>
          <w:ilvl w:val="1"/>
          <w:numId w:val="10"/>
        </w:numPr>
        <w:spacing w:after="2" w:line="254" w:lineRule="auto"/>
        <w:ind w:right="0"/>
        <w:rPr>
          <w:rFonts w:asciiTheme="minorHAnsi" w:hAnsiTheme="minorHAnsi" w:cstheme="minorBidi"/>
          <w:color w:val="auto"/>
        </w:rPr>
      </w:pPr>
      <w:r w:rsidRPr="1142B44E">
        <w:rPr>
          <w:rFonts w:asciiTheme="minorHAnsi" w:hAnsiTheme="minorHAnsi" w:cstheme="minorBidi"/>
          <w:color w:val="auto"/>
        </w:rPr>
        <w:t xml:space="preserve">Le attività di cui al punto </w:t>
      </w:r>
      <w:r w:rsidR="005D2EFC" w:rsidRPr="1142B44E">
        <w:rPr>
          <w:rFonts w:asciiTheme="minorHAnsi" w:hAnsiTheme="minorHAnsi" w:cstheme="minorBidi"/>
          <w:color w:val="auto"/>
        </w:rPr>
        <w:t>12.1</w:t>
      </w:r>
      <w:r w:rsidRPr="1142B44E">
        <w:rPr>
          <w:rFonts w:asciiTheme="minorHAnsi" w:hAnsiTheme="minorHAnsi" w:cstheme="minorBidi"/>
          <w:color w:val="auto"/>
        </w:rPr>
        <w:t xml:space="preserve"> dovranno essere puntualmente rendicontate </w:t>
      </w:r>
      <w:r w:rsidR="00AE71A1" w:rsidRPr="00734D79">
        <w:rPr>
          <w:rFonts w:asciiTheme="minorHAnsi" w:hAnsiTheme="minorHAnsi" w:cstheme="minorBidi"/>
          <w:b/>
          <w:bCs/>
          <w:color w:val="auto"/>
        </w:rPr>
        <w:t>entro il 15 febbraio 2022</w:t>
      </w:r>
      <w:r w:rsidR="00AE71A1" w:rsidRPr="1142B44E">
        <w:rPr>
          <w:rFonts w:asciiTheme="minorHAnsi" w:hAnsiTheme="minorHAnsi" w:cstheme="minorBidi"/>
          <w:color w:val="auto"/>
        </w:rPr>
        <w:t xml:space="preserve"> </w:t>
      </w:r>
      <w:r w:rsidRPr="1142B44E">
        <w:rPr>
          <w:rFonts w:asciiTheme="minorHAnsi" w:hAnsiTheme="minorHAnsi" w:cstheme="minorBidi"/>
          <w:color w:val="auto"/>
        </w:rPr>
        <w:t>sul</w:t>
      </w:r>
      <w:r w:rsidR="00AE71A1" w:rsidRPr="1142B44E">
        <w:rPr>
          <w:rFonts w:asciiTheme="minorHAnsi" w:hAnsiTheme="minorHAnsi" w:cstheme="minorBidi"/>
          <w:color w:val="auto"/>
        </w:rPr>
        <w:t>l’apposito</w:t>
      </w:r>
      <w:r w:rsidRPr="1142B44E">
        <w:rPr>
          <w:rFonts w:asciiTheme="minorHAnsi" w:hAnsiTheme="minorHAnsi" w:cstheme="minorBidi"/>
          <w:color w:val="auto"/>
        </w:rPr>
        <w:t xml:space="preserve"> modulo </w:t>
      </w:r>
      <w:r w:rsidR="00AE71A1" w:rsidRPr="1142B44E">
        <w:rPr>
          <w:rFonts w:asciiTheme="minorHAnsi" w:hAnsiTheme="minorHAnsi" w:cstheme="minorBidi"/>
          <w:color w:val="auto"/>
        </w:rPr>
        <w:t>che sarà reso disponibile</w:t>
      </w:r>
      <w:r w:rsidRPr="1142B44E">
        <w:rPr>
          <w:rFonts w:asciiTheme="minorHAnsi" w:hAnsiTheme="minorHAnsi" w:cstheme="minorBidi"/>
          <w:color w:val="auto"/>
        </w:rPr>
        <w:t>. Le attività rendicontate ai sensi del presente paragrafo non possono essere indicate anche come costi nel piano finanziario dei progetti.</w:t>
      </w:r>
    </w:p>
    <w:p w14:paraId="188C72B6" w14:textId="77777777" w:rsidR="00FA4597" w:rsidRDefault="00FA4597" w:rsidP="50E75522">
      <w:pPr>
        <w:spacing w:after="0" w:line="259" w:lineRule="auto"/>
        <w:ind w:left="17" w:right="0" w:firstLine="0"/>
        <w:jc w:val="left"/>
        <w:rPr>
          <w:rFonts w:asciiTheme="minorHAnsi" w:eastAsiaTheme="minorEastAsia" w:hAnsiTheme="minorHAnsi" w:cstheme="minorHAnsi"/>
          <w:b/>
          <w:bCs/>
          <w:color w:val="auto"/>
          <w:highlight w:val="yellow"/>
        </w:rPr>
      </w:pPr>
    </w:p>
    <w:p w14:paraId="6E9B68C6" w14:textId="77777777" w:rsidR="00FA4597" w:rsidRPr="00D169F1" w:rsidRDefault="00FA4597" w:rsidP="50E75522">
      <w:pPr>
        <w:spacing w:after="0" w:line="259" w:lineRule="auto"/>
        <w:ind w:left="17" w:right="0" w:firstLine="0"/>
        <w:jc w:val="left"/>
        <w:rPr>
          <w:rFonts w:asciiTheme="minorHAnsi" w:eastAsiaTheme="minorEastAsia" w:hAnsiTheme="minorHAnsi" w:cstheme="minorHAnsi"/>
          <w:b/>
          <w:bCs/>
          <w:color w:val="auto"/>
          <w:highlight w:val="yellow"/>
        </w:rPr>
      </w:pPr>
    </w:p>
    <w:p w14:paraId="491ECCAB" w14:textId="6938CFB9" w:rsidR="00CD3E3D" w:rsidRPr="00363054" w:rsidRDefault="50E75522" w:rsidP="00484C06">
      <w:pPr>
        <w:pStyle w:val="Paragrafoelenco"/>
        <w:numPr>
          <w:ilvl w:val="0"/>
          <w:numId w:val="10"/>
        </w:numPr>
        <w:spacing w:after="0" w:line="259" w:lineRule="auto"/>
        <w:ind w:left="17" w:right="0" w:firstLine="0"/>
        <w:jc w:val="left"/>
        <w:rPr>
          <w:rFonts w:asciiTheme="minorHAnsi" w:hAnsiTheme="minorHAnsi" w:cstheme="minorHAnsi"/>
          <w:b/>
        </w:rPr>
      </w:pPr>
      <w:r w:rsidRPr="00363054">
        <w:rPr>
          <w:rFonts w:asciiTheme="minorHAnsi" w:hAnsiTheme="minorHAnsi" w:cstheme="minorHAnsi"/>
          <w:b/>
        </w:rPr>
        <w:t>CONTROLLI</w:t>
      </w:r>
    </w:p>
    <w:p w14:paraId="6826C7C1" w14:textId="77777777" w:rsidR="00D45B5B" w:rsidRPr="00363054" w:rsidRDefault="00D45B5B" w:rsidP="00D45B5B">
      <w:pPr>
        <w:autoSpaceDE w:val="0"/>
        <w:autoSpaceDN w:val="0"/>
        <w:adjustRightInd w:val="0"/>
        <w:spacing w:after="0" w:line="240" w:lineRule="auto"/>
        <w:ind w:left="0" w:right="0" w:firstLine="0"/>
        <w:rPr>
          <w:rFonts w:asciiTheme="minorHAnsi" w:eastAsiaTheme="minorEastAsia" w:hAnsiTheme="minorHAnsi" w:cstheme="minorHAnsi"/>
          <w:b/>
          <w:color w:val="auto"/>
          <w:szCs w:val="24"/>
          <w:highlight w:val="cyan"/>
        </w:rPr>
      </w:pPr>
    </w:p>
    <w:p w14:paraId="63E6F917" w14:textId="01292DEA" w:rsidR="00A96E3C" w:rsidRPr="0087358C" w:rsidRDefault="00DD2478" w:rsidP="005C7A53">
      <w:pPr>
        <w:spacing w:after="0" w:line="259" w:lineRule="auto"/>
        <w:ind w:left="709" w:right="0" w:firstLine="0"/>
        <w:rPr>
          <w:rFonts w:asciiTheme="minorHAnsi" w:hAnsiTheme="minorHAnsi" w:cstheme="minorBidi"/>
        </w:rPr>
      </w:pPr>
      <w:r w:rsidRPr="1142B44E">
        <w:rPr>
          <w:rFonts w:asciiTheme="minorHAnsi" w:hAnsiTheme="minorHAnsi" w:cstheme="minorBidi"/>
        </w:rPr>
        <w:t>La Direzione generale dell’</w:t>
      </w:r>
      <w:r w:rsidR="00CD3E3D" w:rsidRPr="1142B44E">
        <w:rPr>
          <w:rFonts w:asciiTheme="minorHAnsi" w:hAnsiTheme="minorHAnsi" w:cstheme="minorBidi"/>
        </w:rPr>
        <w:t xml:space="preserve">Assemblea legislativa si riserva di </w:t>
      </w:r>
      <w:r w:rsidR="00187407" w:rsidRPr="1142B44E">
        <w:rPr>
          <w:rFonts w:asciiTheme="minorHAnsi" w:hAnsiTheme="minorHAnsi" w:cstheme="minorBidi"/>
        </w:rPr>
        <w:t>effettuare controlli sul</w:t>
      </w:r>
      <w:r w:rsidR="00CD3E3D" w:rsidRPr="1142B44E">
        <w:rPr>
          <w:rFonts w:asciiTheme="minorHAnsi" w:hAnsiTheme="minorHAnsi" w:cstheme="minorBidi"/>
        </w:rPr>
        <w:t>la regolarità della documentazione presentata</w:t>
      </w:r>
      <w:r w:rsidR="00FD0851" w:rsidRPr="1142B44E">
        <w:rPr>
          <w:rFonts w:asciiTheme="minorHAnsi" w:hAnsiTheme="minorHAnsi" w:cstheme="minorBidi"/>
        </w:rPr>
        <w:t xml:space="preserve"> </w:t>
      </w:r>
      <w:r w:rsidR="007C5423" w:rsidRPr="1142B44E">
        <w:rPr>
          <w:rFonts w:asciiTheme="minorHAnsi" w:hAnsiTheme="minorHAnsi" w:cstheme="minorBidi"/>
        </w:rPr>
        <w:t>e</w:t>
      </w:r>
      <w:r w:rsidR="002C1E91" w:rsidRPr="1142B44E">
        <w:rPr>
          <w:rFonts w:asciiTheme="minorHAnsi" w:hAnsiTheme="minorHAnsi" w:cstheme="minorBidi"/>
        </w:rPr>
        <w:t xml:space="preserve"> delle dichiarazioni rese</w:t>
      </w:r>
      <w:r w:rsidR="00A43CFE" w:rsidRPr="1142B44E">
        <w:rPr>
          <w:rFonts w:asciiTheme="minorHAnsi" w:hAnsiTheme="minorHAnsi" w:cstheme="minorBidi"/>
        </w:rPr>
        <w:t xml:space="preserve"> e</w:t>
      </w:r>
      <w:r w:rsidR="00C75FEB" w:rsidRPr="1142B44E">
        <w:rPr>
          <w:rFonts w:asciiTheme="minorHAnsi" w:hAnsiTheme="minorHAnsi" w:cstheme="minorBidi"/>
        </w:rPr>
        <w:t>, entro</w:t>
      </w:r>
      <w:r w:rsidR="00187407" w:rsidRPr="1142B44E">
        <w:rPr>
          <w:rFonts w:asciiTheme="minorHAnsi" w:hAnsiTheme="minorHAnsi" w:cstheme="minorBidi"/>
        </w:rPr>
        <w:t xml:space="preserve"> i cinque anni successivi alla liquidazione finale del </w:t>
      </w:r>
      <w:r w:rsidR="005D294E" w:rsidRPr="1142B44E">
        <w:rPr>
          <w:rFonts w:asciiTheme="minorHAnsi" w:hAnsiTheme="minorHAnsi" w:cstheme="minorBidi"/>
        </w:rPr>
        <w:t>finanziamento</w:t>
      </w:r>
      <w:r w:rsidR="00187407" w:rsidRPr="1142B44E">
        <w:rPr>
          <w:rFonts w:asciiTheme="minorHAnsi" w:hAnsiTheme="minorHAnsi" w:cstheme="minorBidi"/>
        </w:rPr>
        <w:t>, sul</w:t>
      </w:r>
      <w:r w:rsidR="00366104" w:rsidRPr="1142B44E">
        <w:rPr>
          <w:rFonts w:asciiTheme="minorHAnsi" w:hAnsiTheme="minorHAnsi" w:cstheme="minorBidi"/>
        </w:rPr>
        <w:t>l’effettiva realizzazione dei progetti</w:t>
      </w:r>
      <w:r w:rsidR="00187407" w:rsidRPr="1142B44E">
        <w:rPr>
          <w:rFonts w:asciiTheme="minorHAnsi" w:hAnsiTheme="minorHAnsi" w:cstheme="minorBidi"/>
        </w:rPr>
        <w:t xml:space="preserve">, </w:t>
      </w:r>
      <w:r w:rsidR="00CD3E3D" w:rsidRPr="1142B44E">
        <w:rPr>
          <w:rFonts w:asciiTheme="minorHAnsi" w:hAnsiTheme="minorHAnsi" w:cstheme="minorBidi"/>
        </w:rPr>
        <w:t xml:space="preserve">riservandosi di richiedere la restituzione parziale o totale del </w:t>
      </w:r>
      <w:r w:rsidR="009D3E7D" w:rsidRPr="1142B44E">
        <w:rPr>
          <w:rFonts w:asciiTheme="minorHAnsi" w:hAnsiTheme="minorHAnsi" w:cstheme="minorBidi"/>
        </w:rPr>
        <w:t>finanziamento</w:t>
      </w:r>
      <w:r w:rsidR="00CD3E3D" w:rsidRPr="1142B44E">
        <w:rPr>
          <w:rFonts w:asciiTheme="minorHAnsi" w:hAnsiTheme="minorHAnsi" w:cstheme="minorBidi"/>
        </w:rPr>
        <w:t xml:space="preserve"> in caso di irregolarità, difformità o inadempienz</w:t>
      </w:r>
      <w:r w:rsidR="002D624D" w:rsidRPr="1142B44E">
        <w:rPr>
          <w:rFonts w:asciiTheme="minorHAnsi" w:hAnsiTheme="minorHAnsi" w:cstheme="minorBidi"/>
        </w:rPr>
        <w:t>e</w:t>
      </w:r>
      <w:r w:rsidR="00CD3E3D" w:rsidRPr="1142B44E">
        <w:rPr>
          <w:rFonts w:asciiTheme="minorHAnsi" w:hAnsiTheme="minorHAnsi" w:cstheme="minorBidi"/>
        </w:rPr>
        <w:t>.</w:t>
      </w:r>
    </w:p>
    <w:p w14:paraId="0F720FFC" w14:textId="168F8BE9" w:rsidR="00AB7B45" w:rsidRPr="00D169F1" w:rsidRDefault="00AB7B45" w:rsidP="00CD3E3D">
      <w:pPr>
        <w:spacing w:after="88" w:line="259" w:lineRule="auto"/>
        <w:ind w:left="0" w:right="0" w:firstLine="0"/>
        <w:rPr>
          <w:rFonts w:asciiTheme="minorHAnsi" w:eastAsiaTheme="minorEastAsia" w:hAnsiTheme="minorHAnsi" w:cstheme="minorHAnsi"/>
          <w:color w:val="auto"/>
        </w:rPr>
      </w:pPr>
    </w:p>
    <w:p w14:paraId="63E6F918" w14:textId="77777777" w:rsidR="00A96E3C" w:rsidRPr="00363054" w:rsidRDefault="00922AFC" w:rsidP="00407FB0">
      <w:pPr>
        <w:pStyle w:val="Paragrafoelenco"/>
        <w:numPr>
          <w:ilvl w:val="0"/>
          <w:numId w:val="10"/>
        </w:numPr>
        <w:spacing w:after="0" w:line="259" w:lineRule="auto"/>
        <w:ind w:left="17" w:right="0" w:firstLine="0"/>
        <w:jc w:val="left"/>
        <w:rPr>
          <w:rFonts w:asciiTheme="minorHAnsi" w:hAnsiTheme="minorHAnsi" w:cstheme="minorHAnsi"/>
          <w:b/>
        </w:rPr>
      </w:pPr>
      <w:r w:rsidRPr="00363054">
        <w:rPr>
          <w:rFonts w:asciiTheme="minorHAnsi" w:hAnsiTheme="minorHAnsi" w:cstheme="minorHAnsi"/>
          <w:b/>
        </w:rPr>
        <w:t xml:space="preserve">PRIVACY  </w:t>
      </w:r>
    </w:p>
    <w:p w14:paraId="63E6F919" w14:textId="77777777" w:rsidR="00A96E3C" w:rsidRPr="00363054" w:rsidRDefault="00922AFC">
      <w:pPr>
        <w:spacing w:after="0" w:line="259" w:lineRule="auto"/>
        <w:ind w:left="17" w:right="0" w:firstLine="0"/>
        <w:jc w:val="left"/>
        <w:rPr>
          <w:rFonts w:asciiTheme="minorHAnsi" w:hAnsiTheme="minorHAnsi" w:cstheme="minorHAnsi"/>
        </w:rPr>
      </w:pPr>
      <w:r w:rsidRPr="00363054">
        <w:rPr>
          <w:rFonts w:asciiTheme="minorHAnsi" w:hAnsiTheme="minorHAnsi" w:cstheme="minorHAnsi"/>
        </w:rPr>
        <w:t xml:space="preserve"> </w:t>
      </w:r>
    </w:p>
    <w:p w14:paraId="7628B2FD" w14:textId="524E24BF" w:rsidR="00FE18A5" w:rsidRPr="00363054" w:rsidRDefault="00922AFC"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 xml:space="preserve">I dati personali raccolti, contenuti nei progetti, saranno trattati nel rispetto dei principi e delle disposizioni del Regolamento (UE) n. 2016/679 – “Regolamento del Parlamento Europeo relativo alla protezione delle persone fisiche con riguardo al trattamento dei dati personali, nonché alla libera circolazione di tali dati e che abroga la direttiva 95/46/CE (Regolamento generale sulla protezione dei dati)” per le finalità di gestione della procedura di selezione. Il trattamento dei dati verrà effettuato sia mediante sistemi informatici che in forma manuale con mezzi cartacei. I dati non saranno comunicati ad altri soggetti, né saranno oggetto di diffusione. Titolare del trattamento dei dati personali è l’Assemblea </w:t>
      </w:r>
      <w:r w:rsidRPr="1142B44E">
        <w:rPr>
          <w:rFonts w:asciiTheme="minorHAnsi" w:hAnsiTheme="minorHAnsi" w:cstheme="minorBidi"/>
        </w:rPr>
        <w:lastRenderedPageBreak/>
        <w:t>legislativa della Regione Emilia-Romagna. Il modulo per la domanda di finanziamento</w:t>
      </w:r>
      <w:r w:rsidR="006746FB" w:rsidRPr="1142B44E">
        <w:rPr>
          <w:rFonts w:asciiTheme="minorHAnsi" w:hAnsiTheme="minorHAnsi" w:cstheme="minorBidi"/>
        </w:rPr>
        <w:t xml:space="preserve"> (A</w:t>
      </w:r>
      <w:r w:rsidRPr="1142B44E">
        <w:rPr>
          <w:rFonts w:asciiTheme="minorHAnsi" w:hAnsiTheme="minorHAnsi" w:cstheme="minorBidi"/>
        </w:rPr>
        <w:t xml:space="preserve">llegato </w:t>
      </w:r>
      <w:r w:rsidR="00B66865">
        <w:rPr>
          <w:rFonts w:asciiTheme="minorHAnsi" w:hAnsiTheme="minorHAnsi" w:cstheme="minorBidi"/>
        </w:rPr>
        <w:t>1</w:t>
      </w:r>
      <w:r w:rsidR="006746FB" w:rsidRPr="1142B44E">
        <w:rPr>
          <w:rFonts w:asciiTheme="minorHAnsi" w:hAnsiTheme="minorHAnsi" w:cstheme="minorBidi"/>
        </w:rPr>
        <w:t>)</w:t>
      </w:r>
      <w:r w:rsidRPr="1142B44E">
        <w:rPr>
          <w:rFonts w:asciiTheme="minorHAnsi" w:hAnsiTheme="minorHAnsi" w:cstheme="minorBidi"/>
        </w:rPr>
        <w:t xml:space="preserve"> riporta in forma estesa l’informativa per il trattamento dei dati personali ai sensi dell’art 13 del Regolamento europeo n. 679/2016.</w:t>
      </w:r>
    </w:p>
    <w:p w14:paraId="27317FFA" w14:textId="77777777" w:rsidR="00FE18A5" w:rsidRPr="00363054" w:rsidRDefault="00FE18A5" w:rsidP="00407FB0">
      <w:pPr>
        <w:pStyle w:val="Paragrafoelenco"/>
        <w:spacing w:after="0" w:line="259" w:lineRule="auto"/>
        <w:ind w:left="737" w:right="0" w:firstLine="0"/>
        <w:rPr>
          <w:rFonts w:asciiTheme="minorHAnsi" w:hAnsiTheme="minorHAnsi" w:cstheme="minorHAnsi"/>
        </w:rPr>
      </w:pPr>
    </w:p>
    <w:p w14:paraId="28D06461" w14:textId="7F33C485" w:rsidR="00FE18A5" w:rsidRPr="00363054" w:rsidRDefault="00922AFC" w:rsidP="1142B44E">
      <w:pPr>
        <w:pStyle w:val="Paragrafoelenco"/>
        <w:numPr>
          <w:ilvl w:val="1"/>
          <w:numId w:val="10"/>
        </w:numPr>
        <w:spacing w:after="0" w:line="259" w:lineRule="auto"/>
        <w:ind w:right="0"/>
        <w:rPr>
          <w:rFonts w:asciiTheme="minorHAnsi" w:hAnsiTheme="minorHAnsi" w:cstheme="minorBidi"/>
        </w:rPr>
      </w:pPr>
      <w:r w:rsidRPr="1142B44E">
        <w:rPr>
          <w:rFonts w:asciiTheme="minorHAnsi" w:hAnsiTheme="minorHAnsi" w:cstheme="minorBidi"/>
        </w:rPr>
        <w:t xml:space="preserve">Al fine di consentire all’Assemblea legislativa il trattamento e la pubblicazione sul proprio sito istituzionale, a titolo gratuito e per </w:t>
      </w:r>
      <w:r w:rsidR="00DF605D">
        <w:rPr>
          <w:rFonts w:asciiTheme="minorHAnsi" w:hAnsiTheme="minorHAnsi" w:cstheme="minorBidi"/>
        </w:rPr>
        <w:t xml:space="preserve">le </w:t>
      </w:r>
      <w:r w:rsidRPr="1142B44E">
        <w:rPr>
          <w:rFonts w:asciiTheme="minorHAnsi" w:hAnsiTheme="minorHAnsi" w:cstheme="minorBidi"/>
        </w:rPr>
        <w:t>finalità istituzionali fissate nello Statuto della Regione, di dati personali, quali immagini, filmati o “registrazioni vocali”, contenuti nei materiali prodotti, gli interessati debbono formulare espressa autorizzazione che</w:t>
      </w:r>
      <w:r w:rsidR="002068BA" w:rsidRPr="1142B44E">
        <w:rPr>
          <w:rFonts w:asciiTheme="minorHAnsi" w:hAnsiTheme="minorHAnsi" w:cstheme="minorBidi"/>
        </w:rPr>
        <w:t>,</w:t>
      </w:r>
      <w:r w:rsidRPr="1142B44E">
        <w:rPr>
          <w:rFonts w:asciiTheme="minorHAnsi" w:hAnsiTheme="minorHAnsi" w:cstheme="minorBidi"/>
        </w:rPr>
        <w:t xml:space="preserve"> </w:t>
      </w:r>
      <w:r w:rsidR="001D7C13" w:rsidRPr="1142B44E">
        <w:rPr>
          <w:rFonts w:asciiTheme="minorHAnsi" w:hAnsiTheme="minorHAnsi" w:cstheme="minorBidi"/>
        </w:rPr>
        <w:t xml:space="preserve">come specificato al punto </w:t>
      </w:r>
      <w:r w:rsidR="00CF14CD" w:rsidRPr="1142B44E">
        <w:rPr>
          <w:rFonts w:asciiTheme="minorHAnsi" w:hAnsiTheme="minorHAnsi" w:cstheme="minorBidi"/>
        </w:rPr>
        <w:t>10.1</w:t>
      </w:r>
      <w:r w:rsidR="002068BA" w:rsidRPr="1142B44E">
        <w:rPr>
          <w:rFonts w:asciiTheme="minorHAnsi" w:hAnsiTheme="minorHAnsi" w:cstheme="minorBidi"/>
        </w:rPr>
        <w:t>,</w:t>
      </w:r>
      <w:r w:rsidR="001D7C13" w:rsidRPr="1142B44E">
        <w:rPr>
          <w:rFonts w:asciiTheme="minorHAnsi" w:hAnsiTheme="minorHAnsi" w:cstheme="minorBidi"/>
        </w:rPr>
        <w:t xml:space="preserve"> </w:t>
      </w:r>
      <w:r w:rsidRPr="1142B44E">
        <w:rPr>
          <w:rFonts w:asciiTheme="minorHAnsi" w:hAnsiTheme="minorHAnsi" w:cstheme="minorBidi"/>
        </w:rPr>
        <w:t>deve essere inviata unitamente ai materiali</w:t>
      </w:r>
      <w:r w:rsidR="001D7C13" w:rsidRPr="1142B44E">
        <w:rPr>
          <w:rFonts w:asciiTheme="minorHAnsi" w:hAnsiTheme="minorHAnsi" w:cstheme="minorBidi"/>
          <w:color w:val="auto"/>
        </w:rPr>
        <w:t xml:space="preserve"> </w:t>
      </w:r>
      <w:r w:rsidR="00A44D5C">
        <w:rPr>
          <w:rFonts w:asciiTheme="minorHAnsi" w:hAnsiTheme="minorHAnsi" w:cstheme="minorBidi"/>
          <w:color w:val="auto"/>
        </w:rPr>
        <w:t xml:space="preserve">prodotti utilizzando la </w:t>
      </w:r>
      <w:r w:rsidR="001D7C13" w:rsidRPr="1142B44E">
        <w:rPr>
          <w:rFonts w:asciiTheme="minorHAnsi" w:hAnsiTheme="minorHAnsi" w:cstheme="minorBidi"/>
          <w:color w:val="auto"/>
        </w:rPr>
        <w:t xml:space="preserve"> modulistica </w:t>
      </w:r>
      <w:r w:rsidR="00D7007E">
        <w:rPr>
          <w:rFonts w:asciiTheme="minorHAnsi" w:hAnsiTheme="minorHAnsi" w:cstheme="minorBidi"/>
          <w:color w:val="auto"/>
        </w:rPr>
        <w:t>che sarà resa disponibile</w:t>
      </w:r>
      <w:r w:rsidRPr="1142B44E">
        <w:rPr>
          <w:rFonts w:asciiTheme="minorHAnsi" w:hAnsiTheme="minorHAnsi" w:cstheme="minorBidi"/>
        </w:rPr>
        <w:t xml:space="preserve">. Gli interessati autorizzano la diffusione e l'utilizzo delle immagini, dei filmati pubblicati in rete con esonero da ogni profilo di responsabilità in capo all'amministrazione derivante dall'utilizzo difforme dalle finalità anzidette ed in violazione di norme di legge da parte di terzi. L'esposizione, la riproduzione e la messa in commercio delle immagini, filmati per scopi diversi dalle finalità pubbliche indicate richiedono comunque il consenso dell’interessato. </w:t>
      </w:r>
    </w:p>
    <w:p w14:paraId="63E6F91B" w14:textId="45B3E087" w:rsidR="00A96E3C" w:rsidRDefault="00A96E3C" w:rsidP="00FE18A5">
      <w:pPr>
        <w:pStyle w:val="Paragrafoelenco"/>
        <w:spacing w:after="0" w:line="259" w:lineRule="auto"/>
        <w:ind w:left="737" w:right="0" w:firstLine="0"/>
        <w:rPr>
          <w:rFonts w:asciiTheme="minorHAnsi" w:hAnsiTheme="minorHAnsi" w:cstheme="minorHAnsi"/>
        </w:rPr>
      </w:pPr>
    </w:p>
    <w:p w14:paraId="20B96C1E" w14:textId="77777777" w:rsidR="005C7947" w:rsidRDefault="005C7947" w:rsidP="00FE18A5">
      <w:pPr>
        <w:pStyle w:val="Paragrafoelenco"/>
        <w:spacing w:after="0" w:line="259" w:lineRule="auto"/>
        <w:ind w:left="737" w:right="0" w:firstLine="0"/>
        <w:rPr>
          <w:rFonts w:asciiTheme="minorHAnsi" w:hAnsiTheme="minorHAnsi" w:cstheme="minorHAnsi"/>
        </w:rPr>
      </w:pPr>
    </w:p>
    <w:p w14:paraId="63E6F91C" w14:textId="6394B9D6" w:rsidR="00A96E3C" w:rsidRPr="00363054" w:rsidRDefault="00FE18A5" w:rsidP="00407FB0">
      <w:pPr>
        <w:pStyle w:val="Paragrafoelenco"/>
        <w:numPr>
          <w:ilvl w:val="0"/>
          <w:numId w:val="10"/>
        </w:numPr>
        <w:spacing w:after="0" w:line="259" w:lineRule="auto"/>
        <w:ind w:left="17" w:right="0" w:firstLine="0"/>
        <w:jc w:val="left"/>
        <w:rPr>
          <w:rFonts w:asciiTheme="minorHAnsi" w:hAnsiTheme="minorHAnsi" w:cstheme="minorHAnsi"/>
          <w:b/>
        </w:rPr>
      </w:pPr>
      <w:bookmarkStart w:id="9" w:name="_Hlk8290685"/>
      <w:r w:rsidRPr="00363054">
        <w:rPr>
          <w:rFonts w:asciiTheme="minorHAnsi" w:hAnsiTheme="minorHAnsi" w:cstheme="minorHAnsi"/>
          <w:b/>
        </w:rPr>
        <w:t xml:space="preserve">PUBBLICAZIONE DELL’AVVISO </w:t>
      </w:r>
    </w:p>
    <w:bookmarkEnd w:id="9"/>
    <w:p w14:paraId="63E6F91D" w14:textId="7DCFDA63" w:rsidR="00A96E3C" w:rsidRPr="00363054" w:rsidRDefault="00A96E3C" w:rsidP="00407FB0">
      <w:pPr>
        <w:pStyle w:val="Paragrafoelenco"/>
        <w:spacing w:after="0" w:line="259" w:lineRule="auto"/>
        <w:ind w:left="737" w:right="0" w:firstLine="0"/>
        <w:rPr>
          <w:rFonts w:asciiTheme="minorHAnsi" w:hAnsiTheme="minorHAnsi" w:cstheme="minorHAnsi"/>
        </w:rPr>
      </w:pPr>
    </w:p>
    <w:p w14:paraId="6964D0EF" w14:textId="1A1EDA66" w:rsidR="00666D57" w:rsidRPr="005C7A53" w:rsidRDefault="00922AFC" w:rsidP="005C7A53">
      <w:pPr>
        <w:spacing w:after="0" w:line="259" w:lineRule="auto"/>
        <w:ind w:left="709" w:right="0" w:firstLine="0"/>
        <w:rPr>
          <w:rFonts w:asciiTheme="minorHAnsi" w:hAnsiTheme="minorHAnsi" w:cstheme="minorBidi"/>
        </w:rPr>
      </w:pPr>
      <w:r w:rsidRPr="005C7A53">
        <w:rPr>
          <w:rFonts w:asciiTheme="minorHAnsi" w:hAnsiTheme="minorHAnsi" w:cstheme="minorBidi"/>
        </w:rPr>
        <w:t>Il presente avviso e i relativi allegati sono disponibili nella sezione “</w:t>
      </w:r>
      <w:r w:rsidR="009D3E7D" w:rsidRPr="005C7A53">
        <w:rPr>
          <w:rFonts w:asciiTheme="minorHAnsi" w:hAnsiTheme="minorHAnsi" w:cstheme="minorBidi"/>
        </w:rPr>
        <w:t>Avvisi e premi</w:t>
      </w:r>
      <w:r w:rsidRPr="005C7A53">
        <w:rPr>
          <w:rFonts w:asciiTheme="minorHAnsi" w:hAnsiTheme="minorHAnsi" w:cstheme="minorBidi"/>
        </w:rPr>
        <w:t xml:space="preserve"> (avvisi aperti)” </w:t>
      </w:r>
      <w:r w:rsidR="000171DF" w:rsidRPr="005C7A53">
        <w:rPr>
          <w:rFonts w:asciiTheme="minorHAnsi" w:hAnsiTheme="minorHAnsi" w:cstheme="minorBidi"/>
        </w:rPr>
        <w:t xml:space="preserve">del sito web </w:t>
      </w:r>
      <w:r w:rsidRPr="005C7A53">
        <w:rPr>
          <w:rFonts w:asciiTheme="minorHAnsi" w:hAnsiTheme="minorHAnsi" w:cstheme="minorBidi"/>
        </w:rPr>
        <w:t xml:space="preserve">dell’Assemblea </w:t>
      </w:r>
      <w:r w:rsidR="00775D87" w:rsidRPr="005C7A53">
        <w:rPr>
          <w:rFonts w:asciiTheme="minorHAnsi" w:hAnsiTheme="minorHAnsi" w:cstheme="minorBidi"/>
        </w:rPr>
        <w:t>legislativa</w:t>
      </w:r>
      <w:r w:rsidR="00EC6E71" w:rsidRPr="005C7A53">
        <w:rPr>
          <w:rFonts w:asciiTheme="minorHAnsi" w:hAnsiTheme="minorHAnsi" w:cstheme="minorBidi"/>
        </w:rPr>
        <w:t>:</w:t>
      </w:r>
    </w:p>
    <w:p w14:paraId="63E6F91F" w14:textId="0EFF45AD" w:rsidR="00A96E3C" w:rsidRPr="00EC6E71" w:rsidRDefault="00B6568B" w:rsidP="00EC6E71">
      <w:pPr>
        <w:pStyle w:val="Paragrafoelenco"/>
        <w:spacing w:after="0"/>
        <w:ind w:left="737" w:right="0" w:firstLine="0"/>
        <w:rPr>
          <w:rFonts w:asciiTheme="minorHAnsi" w:hAnsiTheme="minorHAnsi" w:cstheme="minorHAnsi"/>
          <w:szCs w:val="24"/>
        </w:rPr>
      </w:pPr>
      <w:hyperlink r:id="rId13" w:history="1">
        <w:r w:rsidR="002A7873" w:rsidRPr="004D7329">
          <w:rPr>
            <w:rStyle w:val="Collegamentoipertestuale"/>
            <w:rFonts w:asciiTheme="minorHAnsi" w:hAnsiTheme="minorHAnsi" w:cstheme="minorHAnsi"/>
            <w:szCs w:val="24"/>
          </w:rPr>
          <w:t>https://www.assemblea.emr.it/attivita/servizi-al-cittadino/avvisi-e-premi/avvisi-aperti</w:t>
        </w:r>
      </w:hyperlink>
    </w:p>
    <w:p w14:paraId="5823C357" w14:textId="599B5CE6" w:rsidR="00FE18A5" w:rsidRDefault="00FE18A5" w:rsidP="00FE18A5">
      <w:pPr>
        <w:pStyle w:val="Paragrafoelenco"/>
        <w:spacing w:after="69" w:line="259" w:lineRule="auto"/>
        <w:ind w:left="725" w:right="0" w:firstLine="0"/>
        <w:jc w:val="left"/>
        <w:rPr>
          <w:rFonts w:asciiTheme="minorHAnsi" w:hAnsiTheme="minorHAnsi" w:cstheme="minorHAnsi"/>
        </w:rPr>
      </w:pPr>
    </w:p>
    <w:p w14:paraId="3847BDD8" w14:textId="77777777" w:rsidR="0087358C" w:rsidRDefault="0087358C" w:rsidP="00FE18A5">
      <w:pPr>
        <w:pStyle w:val="Paragrafoelenco"/>
        <w:spacing w:after="69" w:line="259" w:lineRule="auto"/>
        <w:ind w:left="725" w:right="0" w:firstLine="0"/>
        <w:jc w:val="left"/>
        <w:rPr>
          <w:rFonts w:asciiTheme="minorHAnsi" w:hAnsiTheme="minorHAnsi" w:cstheme="minorHAnsi"/>
        </w:rPr>
      </w:pPr>
    </w:p>
    <w:p w14:paraId="3F6EBBD6" w14:textId="77777777" w:rsidR="004E7705" w:rsidRPr="00363054" w:rsidRDefault="004E7705" w:rsidP="00407FB0">
      <w:pPr>
        <w:pStyle w:val="Paragrafoelenco"/>
        <w:numPr>
          <w:ilvl w:val="0"/>
          <w:numId w:val="10"/>
        </w:numPr>
        <w:spacing w:after="0" w:line="259" w:lineRule="auto"/>
        <w:ind w:left="17" w:right="0" w:firstLine="0"/>
        <w:jc w:val="left"/>
        <w:rPr>
          <w:rFonts w:asciiTheme="minorHAnsi" w:hAnsiTheme="minorHAnsi" w:cstheme="minorHAnsi"/>
          <w:b/>
        </w:rPr>
      </w:pPr>
      <w:r w:rsidRPr="00363054">
        <w:rPr>
          <w:rFonts w:asciiTheme="minorHAnsi" w:hAnsiTheme="minorHAnsi" w:cstheme="minorHAnsi"/>
          <w:b/>
        </w:rPr>
        <w:t xml:space="preserve">RESPONSABILE DEL PROCEDIMENTO  </w:t>
      </w:r>
    </w:p>
    <w:p w14:paraId="1628C6BA" w14:textId="77777777" w:rsidR="004E7705" w:rsidRPr="00363054" w:rsidRDefault="004E7705" w:rsidP="00FE18A5">
      <w:pPr>
        <w:spacing w:after="0" w:line="259" w:lineRule="auto"/>
        <w:ind w:left="17" w:right="0" w:firstLine="0"/>
        <w:rPr>
          <w:rFonts w:asciiTheme="minorHAnsi" w:hAnsiTheme="minorHAnsi" w:cstheme="minorHAnsi"/>
        </w:rPr>
      </w:pPr>
      <w:r w:rsidRPr="00363054">
        <w:rPr>
          <w:rFonts w:asciiTheme="minorHAnsi" w:hAnsiTheme="minorHAnsi" w:cstheme="minorHAnsi"/>
        </w:rPr>
        <w:t xml:space="preserve"> </w:t>
      </w:r>
    </w:p>
    <w:p w14:paraId="6B0CD869" w14:textId="2DD578CB" w:rsidR="00E1681A" w:rsidRDefault="004E7705" w:rsidP="005C7A53">
      <w:pPr>
        <w:pStyle w:val="Paragrafoelenco"/>
        <w:spacing w:after="0" w:line="259" w:lineRule="auto"/>
        <w:ind w:left="737" w:right="0" w:firstLine="0"/>
        <w:jc w:val="left"/>
        <w:rPr>
          <w:rFonts w:asciiTheme="minorHAnsi" w:hAnsiTheme="minorHAnsi" w:cstheme="minorBidi"/>
        </w:rPr>
      </w:pPr>
      <w:r w:rsidRPr="1142B44E">
        <w:rPr>
          <w:rFonts w:asciiTheme="minorHAnsi" w:hAnsiTheme="minorHAnsi" w:cstheme="minorBidi"/>
        </w:rPr>
        <w:t>Responsabile del procedimento amministrativo è il Direttore generale dell’Assemblea legislativa</w:t>
      </w:r>
      <w:r w:rsidR="00E1681A" w:rsidRPr="1142B44E">
        <w:rPr>
          <w:rFonts w:asciiTheme="minorHAnsi" w:hAnsiTheme="minorHAnsi" w:cstheme="minorBidi"/>
        </w:rPr>
        <w:t xml:space="preserve">, </w:t>
      </w:r>
      <w:r w:rsidRPr="1142B44E">
        <w:rPr>
          <w:rFonts w:asciiTheme="minorHAnsi" w:hAnsiTheme="minorHAnsi" w:cstheme="minorBidi"/>
        </w:rPr>
        <w:t>Viale Aldo Moro 50</w:t>
      </w:r>
      <w:r w:rsidR="000E3AF8">
        <w:rPr>
          <w:rFonts w:asciiTheme="minorHAnsi" w:hAnsiTheme="minorHAnsi" w:cstheme="minorBidi"/>
        </w:rPr>
        <w:t xml:space="preserve"> - </w:t>
      </w:r>
      <w:r w:rsidRPr="1142B44E">
        <w:rPr>
          <w:rFonts w:asciiTheme="minorHAnsi" w:hAnsiTheme="minorHAnsi" w:cstheme="minorBidi"/>
        </w:rPr>
        <w:t>Bologna,</w:t>
      </w:r>
      <w:r w:rsidR="00E1681A" w:rsidRPr="1142B44E">
        <w:rPr>
          <w:rFonts w:asciiTheme="minorHAnsi" w:hAnsiTheme="minorHAnsi" w:cstheme="minorBidi"/>
        </w:rPr>
        <w:t xml:space="preserve"> </w:t>
      </w:r>
    </w:p>
    <w:p w14:paraId="624A89CB" w14:textId="4FA09A0D" w:rsidR="00231F58" w:rsidRDefault="004E7705" w:rsidP="00E1681A">
      <w:pPr>
        <w:pStyle w:val="Paragrafoelenco"/>
        <w:spacing w:after="0" w:line="259" w:lineRule="auto"/>
        <w:ind w:left="737" w:right="0" w:firstLine="0"/>
        <w:jc w:val="left"/>
        <w:rPr>
          <w:rFonts w:asciiTheme="minorHAnsi" w:hAnsiTheme="minorHAnsi" w:cstheme="minorHAnsi"/>
        </w:rPr>
      </w:pPr>
      <w:r w:rsidRPr="00E1681A">
        <w:rPr>
          <w:rFonts w:asciiTheme="minorHAnsi" w:hAnsiTheme="minorHAnsi" w:cstheme="minorHAnsi"/>
        </w:rPr>
        <w:t xml:space="preserve">PEC: </w:t>
      </w:r>
      <w:hyperlink r:id="rId14" w:history="1">
        <w:r w:rsidR="005C7A53" w:rsidRPr="006507AE">
          <w:rPr>
            <w:rStyle w:val="Collegamentoipertestuale"/>
            <w:rFonts w:asciiTheme="minorHAnsi" w:hAnsiTheme="minorHAnsi" w:cstheme="minorHAnsi"/>
          </w:rPr>
          <w:t>PEIAssemblea@postacert.regione.emilia-romagna.it</w:t>
        </w:r>
      </w:hyperlink>
    </w:p>
    <w:p w14:paraId="3FE3ACB5" w14:textId="77777777" w:rsidR="0065159A" w:rsidRDefault="0065159A" w:rsidP="00E1681A">
      <w:pPr>
        <w:pStyle w:val="Paragrafoelenco"/>
        <w:spacing w:after="0" w:line="259" w:lineRule="auto"/>
        <w:ind w:left="737" w:right="0" w:firstLine="0"/>
        <w:jc w:val="left"/>
        <w:rPr>
          <w:rFonts w:asciiTheme="minorHAnsi" w:hAnsiTheme="minorHAnsi" w:cstheme="minorHAnsi"/>
        </w:rPr>
      </w:pPr>
    </w:p>
    <w:p w14:paraId="74E55057" w14:textId="77777777" w:rsidR="00D169F1" w:rsidRPr="00E1681A" w:rsidRDefault="00D169F1" w:rsidP="00E1681A">
      <w:pPr>
        <w:pStyle w:val="Paragrafoelenco"/>
        <w:spacing w:after="0" w:line="259" w:lineRule="auto"/>
        <w:ind w:left="737" w:right="0" w:firstLine="0"/>
        <w:jc w:val="left"/>
        <w:rPr>
          <w:rFonts w:asciiTheme="minorHAnsi" w:hAnsiTheme="minorHAnsi" w:cstheme="minorHAnsi"/>
        </w:rPr>
      </w:pPr>
    </w:p>
    <w:p w14:paraId="13EB7A30" w14:textId="010EC5B2" w:rsidR="00231F58" w:rsidRPr="00363054" w:rsidRDefault="00CF139A" w:rsidP="00407FB0">
      <w:pPr>
        <w:pStyle w:val="Paragrafoelenco"/>
        <w:numPr>
          <w:ilvl w:val="0"/>
          <w:numId w:val="10"/>
        </w:numPr>
        <w:spacing w:after="0" w:line="259" w:lineRule="auto"/>
        <w:ind w:left="17" w:right="0" w:firstLine="0"/>
        <w:jc w:val="left"/>
        <w:rPr>
          <w:rFonts w:asciiTheme="minorHAnsi" w:hAnsiTheme="minorHAnsi" w:cstheme="minorHAnsi"/>
          <w:b/>
        </w:rPr>
      </w:pPr>
      <w:r w:rsidRPr="00363054">
        <w:rPr>
          <w:rFonts w:asciiTheme="minorHAnsi" w:hAnsiTheme="minorHAnsi" w:cstheme="minorHAnsi"/>
          <w:b/>
        </w:rPr>
        <w:t>PER INFORMAZIONI E CHIARIMENTI</w:t>
      </w:r>
    </w:p>
    <w:p w14:paraId="2B9C1D0F" w14:textId="77777777" w:rsidR="00FE18A5" w:rsidRPr="00363054" w:rsidRDefault="00FE18A5" w:rsidP="00407FB0">
      <w:pPr>
        <w:pStyle w:val="Paragrafoelenco"/>
        <w:spacing w:after="0" w:line="259" w:lineRule="auto"/>
        <w:ind w:left="737" w:right="0" w:firstLine="0"/>
        <w:rPr>
          <w:rFonts w:asciiTheme="minorHAnsi" w:hAnsiTheme="minorHAnsi" w:cstheme="minorHAnsi"/>
        </w:rPr>
      </w:pPr>
    </w:p>
    <w:p w14:paraId="0053D8B9" w14:textId="77777777" w:rsidR="00E1681A" w:rsidRDefault="00231F58" w:rsidP="005C7A53">
      <w:pPr>
        <w:pStyle w:val="Paragrafoelenco"/>
        <w:spacing w:after="0" w:line="259" w:lineRule="auto"/>
        <w:ind w:left="737" w:right="0" w:firstLine="0"/>
        <w:rPr>
          <w:rFonts w:asciiTheme="minorHAnsi" w:hAnsiTheme="minorHAnsi" w:cstheme="minorBidi"/>
        </w:rPr>
      </w:pPr>
      <w:r w:rsidRPr="1142B44E">
        <w:rPr>
          <w:rFonts w:asciiTheme="minorHAnsi" w:hAnsiTheme="minorHAnsi" w:cstheme="minorBidi"/>
        </w:rPr>
        <w:t xml:space="preserve">Area </w:t>
      </w:r>
      <w:r w:rsidR="00FE18A5" w:rsidRPr="1142B44E">
        <w:rPr>
          <w:rFonts w:asciiTheme="minorHAnsi" w:hAnsiTheme="minorHAnsi" w:cstheme="minorBidi"/>
        </w:rPr>
        <w:t>supporto giuridico alla Direzione, sviluppo e attuazione del diritto dell’Unione europea – Direzione generale dell’</w:t>
      </w:r>
      <w:r w:rsidRPr="1142B44E">
        <w:rPr>
          <w:rFonts w:asciiTheme="minorHAnsi" w:hAnsiTheme="minorHAnsi" w:cstheme="minorBidi"/>
        </w:rPr>
        <w:t>Assemblea legislativa della Regione Emilia-Romagna</w:t>
      </w:r>
      <w:r w:rsidR="00FE18A5" w:rsidRPr="1142B44E">
        <w:rPr>
          <w:rFonts w:asciiTheme="minorHAnsi" w:hAnsiTheme="minorHAnsi" w:cstheme="minorBidi"/>
        </w:rPr>
        <w:t xml:space="preserve">, </w:t>
      </w:r>
    </w:p>
    <w:p w14:paraId="09907DF9" w14:textId="2D87F758" w:rsidR="00FE18A5" w:rsidRPr="00363054" w:rsidRDefault="00231F58" w:rsidP="00E1681A">
      <w:pPr>
        <w:pStyle w:val="Paragrafoelenco"/>
        <w:spacing w:after="0" w:line="259" w:lineRule="auto"/>
        <w:ind w:left="737" w:right="0" w:firstLine="0"/>
        <w:rPr>
          <w:rFonts w:asciiTheme="minorHAnsi" w:hAnsiTheme="minorHAnsi" w:cstheme="minorHAnsi"/>
        </w:rPr>
      </w:pPr>
      <w:r w:rsidRPr="00363054">
        <w:rPr>
          <w:rFonts w:asciiTheme="minorHAnsi" w:hAnsiTheme="minorHAnsi" w:cstheme="minorHAnsi"/>
        </w:rPr>
        <w:t xml:space="preserve">Viale Aldo Moro, 50 </w:t>
      </w:r>
      <w:r w:rsidR="00FE18A5" w:rsidRPr="00363054">
        <w:rPr>
          <w:rFonts w:asciiTheme="minorHAnsi" w:hAnsiTheme="minorHAnsi" w:cstheme="minorHAnsi"/>
        </w:rPr>
        <w:t xml:space="preserve">– </w:t>
      </w:r>
      <w:r w:rsidRPr="00363054">
        <w:rPr>
          <w:rFonts w:asciiTheme="minorHAnsi" w:hAnsiTheme="minorHAnsi" w:cstheme="minorHAnsi"/>
        </w:rPr>
        <w:t>Bologna</w:t>
      </w:r>
      <w:r w:rsidR="00FE18A5" w:rsidRPr="00363054">
        <w:rPr>
          <w:rFonts w:asciiTheme="minorHAnsi" w:hAnsiTheme="minorHAnsi" w:cstheme="minorHAnsi"/>
        </w:rPr>
        <w:t>.</w:t>
      </w:r>
    </w:p>
    <w:p w14:paraId="1492A261" w14:textId="5FBD98F2" w:rsidR="00231F58" w:rsidRDefault="00231F58" w:rsidP="00407FB0">
      <w:pPr>
        <w:pStyle w:val="Paragrafoelenco"/>
        <w:spacing w:after="0" w:line="259" w:lineRule="auto"/>
        <w:ind w:left="737" w:right="0" w:firstLine="0"/>
        <w:rPr>
          <w:rFonts w:asciiTheme="minorHAnsi" w:hAnsiTheme="minorHAnsi" w:cstheme="minorHAnsi"/>
        </w:rPr>
      </w:pPr>
      <w:r w:rsidRPr="00363054">
        <w:rPr>
          <w:rFonts w:asciiTheme="minorHAnsi" w:hAnsiTheme="minorHAnsi" w:cstheme="minorHAnsi"/>
        </w:rPr>
        <w:t xml:space="preserve">e-mail: </w:t>
      </w:r>
      <w:hyperlink r:id="rId15" w:history="1">
        <w:r w:rsidR="005C7A53" w:rsidRPr="006507AE">
          <w:rPr>
            <w:rStyle w:val="Collegamentoipertestuale"/>
            <w:rFonts w:asciiTheme="minorHAnsi" w:hAnsiTheme="minorHAnsi" w:cstheme="minorHAnsi"/>
          </w:rPr>
          <w:t>alrapportiue@regione.emilia-romagna.it</w:t>
        </w:r>
      </w:hyperlink>
    </w:p>
    <w:p w14:paraId="44AD87CB" w14:textId="5AA21598" w:rsidR="00231F58" w:rsidRDefault="00FE18A5" w:rsidP="00407FB0">
      <w:pPr>
        <w:pStyle w:val="Paragrafoelenco"/>
        <w:spacing w:after="0" w:line="259" w:lineRule="auto"/>
        <w:ind w:left="737" w:right="0" w:firstLine="0"/>
        <w:rPr>
          <w:rFonts w:asciiTheme="minorHAnsi" w:hAnsiTheme="minorHAnsi" w:cstheme="minorHAnsi"/>
        </w:rPr>
      </w:pPr>
      <w:r w:rsidRPr="00363054">
        <w:rPr>
          <w:rFonts w:asciiTheme="minorHAnsi" w:hAnsiTheme="minorHAnsi" w:cstheme="minorHAnsi"/>
        </w:rPr>
        <w:t xml:space="preserve">Lara Cirielli - </w:t>
      </w:r>
      <w:r w:rsidR="00231F58" w:rsidRPr="00363054">
        <w:rPr>
          <w:rFonts w:asciiTheme="minorHAnsi" w:hAnsiTheme="minorHAnsi" w:cstheme="minorHAnsi"/>
        </w:rPr>
        <w:t xml:space="preserve">tel. </w:t>
      </w:r>
      <w:r w:rsidR="008D0EE1">
        <w:rPr>
          <w:rFonts w:asciiTheme="minorHAnsi" w:hAnsiTheme="minorHAnsi" w:cstheme="minorHAnsi"/>
        </w:rPr>
        <w:t>335</w:t>
      </w:r>
      <w:r w:rsidR="00D153AE">
        <w:rPr>
          <w:rFonts w:asciiTheme="minorHAnsi" w:hAnsiTheme="minorHAnsi" w:cstheme="minorHAnsi"/>
        </w:rPr>
        <w:t xml:space="preserve"> </w:t>
      </w:r>
      <w:r w:rsidR="00C754C5">
        <w:rPr>
          <w:rFonts w:asciiTheme="minorHAnsi" w:hAnsiTheme="minorHAnsi" w:cstheme="minorHAnsi"/>
        </w:rPr>
        <w:t>560</w:t>
      </w:r>
      <w:r w:rsidR="000D7430">
        <w:rPr>
          <w:rFonts w:asciiTheme="minorHAnsi" w:hAnsiTheme="minorHAnsi" w:cstheme="minorHAnsi"/>
        </w:rPr>
        <w:t>8967</w:t>
      </w:r>
    </w:p>
    <w:p w14:paraId="5D4F44B7" w14:textId="5DA4C5FE" w:rsidR="00C6325F" w:rsidRPr="00363054" w:rsidRDefault="00C6325F" w:rsidP="00407FB0">
      <w:pPr>
        <w:pStyle w:val="Paragrafoelenco"/>
        <w:spacing w:after="0" w:line="259" w:lineRule="auto"/>
        <w:ind w:left="737" w:right="0" w:firstLine="0"/>
        <w:rPr>
          <w:rFonts w:asciiTheme="minorHAnsi" w:hAnsiTheme="minorHAnsi" w:cstheme="minorHAnsi"/>
        </w:rPr>
      </w:pPr>
      <w:r>
        <w:rPr>
          <w:rFonts w:asciiTheme="minorHAnsi" w:hAnsiTheme="minorHAnsi" w:cstheme="minorHAnsi"/>
        </w:rPr>
        <w:t xml:space="preserve">Elisabetta Lucertini – </w:t>
      </w:r>
      <w:r w:rsidR="00D153AE">
        <w:rPr>
          <w:rFonts w:asciiTheme="minorHAnsi" w:hAnsiTheme="minorHAnsi" w:cstheme="minorHAnsi"/>
        </w:rPr>
        <w:t xml:space="preserve">tel. </w:t>
      </w:r>
      <w:r w:rsidR="00D153AE" w:rsidRPr="00D153AE">
        <w:rPr>
          <w:rFonts w:asciiTheme="minorHAnsi" w:hAnsiTheme="minorHAnsi" w:cstheme="minorHAnsi"/>
        </w:rPr>
        <w:t>335 7580889</w:t>
      </w:r>
      <w:r w:rsidR="00D153AE" w:rsidRPr="00363054">
        <w:rPr>
          <w:rFonts w:asciiTheme="minorHAnsi" w:hAnsiTheme="minorHAnsi" w:cstheme="minorHAnsi"/>
        </w:rPr>
        <w:t xml:space="preserve"> </w:t>
      </w:r>
    </w:p>
    <w:p w14:paraId="2FAA906F" w14:textId="62D40A8B" w:rsidR="00FE18A5" w:rsidRDefault="00FE18A5" w:rsidP="00231F58">
      <w:pPr>
        <w:spacing w:after="0" w:line="259" w:lineRule="auto"/>
        <w:ind w:right="0"/>
        <w:jc w:val="left"/>
        <w:rPr>
          <w:rFonts w:asciiTheme="minorHAnsi" w:eastAsiaTheme="minorEastAsia" w:hAnsiTheme="minorHAnsi" w:cstheme="minorHAnsi"/>
          <w:b/>
          <w:bCs/>
          <w:szCs w:val="24"/>
        </w:rPr>
      </w:pPr>
    </w:p>
    <w:p w14:paraId="7BA56550" w14:textId="77777777" w:rsidR="005C7947" w:rsidRDefault="005C7947" w:rsidP="00231F58">
      <w:pPr>
        <w:spacing w:after="0" w:line="259" w:lineRule="auto"/>
        <w:ind w:right="0"/>
        <w:jc w:val="left"/>
        <w:rPr>
          <w:rFonts w:asciiTheme="minorHAnsi" w:eastAsiaTheme="minorEastAsia" w:hAnsiTheme="minorHAnsi" w:cstheme="minorHAnsi"/>
          <w:b/>
          <w:bCs/>
          <w:szCs w:val="24"/>
        </w:rPr>
      </w:pPr>
    </w:p>
    <w:p w14:paraId="73588F87" w14:textId="39080B55" w:rsidR="002877F2" w:rsidRDefault="002877F2" w:rsidP="00B63B13">
      <w:pPr>
        <w:spacing w:after="0" w:line="259" w:lineRule="auto"/>
        <w:ind w:right="0"/>
        <w:rPr>
          <w:rFonts w:asciiTheme="minorHAnsi" w:hAnsiTheme="minorHAnsi" w:cstheme="minorHAnsi"/>
          <w:b/>
        </w:rPr>
      </w:pPr>
      <w:r>
        <w:rPr>
          <w:rFonts w:asciiTheme="minorHAnsi" w:hAnsiTheme="minorHAnsi" w:cstheme="minorHAnsi"/>
          <w:b/>
        </w:rPr>
        <w:t>ALLEGATI</w:t>
      </w:r>
      <w:r w:rsidR="00B7356A">
        <w:rPr>
          <w:rFonts w:asciiTheme="minorHAnsi" w:hAnsiTheme="minorHAnsi" w:cstheme="minorHAnsi"/>
          <w:b/>
        </w:rPr>
        <w:t xml:space="preserve"> (5)</w:t>
      </w:r>
    </w:p>
    <w:p w14:paraId="3FB3C878" w14:textId="5866D7F9" w:rsidR="00096572" w:rsidRDefault="00096572" w:rsidP="00A92615">
      <w:pPr>
        <w:pStyle w:val="Paragrafoelenco"/>
        <w:numPr>
          <w:ilvl w:val="2"/>
          <w:numId w:val="10"/>
        </w:numPr>
        <w:spacing w:after="0" w:line="259" w:lineRule="auto"/>
        <w:ind w:right="0" w:hanging="314"/>
        <w:rPr>
          <w:rFonts w:asciiTheme="minorHAnsi" w:hAnsiTheme="minorHAnsi" w:cstheme="minorBidi"/>
        </w:rPr>
      </w:pPr>
      <w:r w:rsidRPr="1142B44E">
        <w:rPr>
          <w:rFonts w:asciiTheme="minorHAnsi" w:hAnsiTheme="minorHAnsi" w:cstheme="minorBidi"/>
        </w:rPr>
        <w:t xml:space="preserve">Allegato 1: Domanda di </w:t>
      </w:r>
      <w:r w:rsidR="00F9682A">
        <w:rPr>
          <w:rFonts w:asciiTheme="minorHAnsi" w:hAnsiTheme="minorHAnsi" w:cstheme="minorBidi"/>
        </w:rPr>
        <w:t>finanziamento</w:t>
      </w:r>
    </w:p>
    <w:p w14:paraId="6F1E806D" w14:textId="56F55FB6" w:rsidR="00096572" w:rsidRDefault="00096572" w:rsidP="00A92615">
      <w:pPr>
        <w:pStyle w:val="Paragrafoelenco"/>
        <w:numPr>
          <w:ilvl w:val="2"/>
          <w:numId w:val="10"/>
        </w:numPr>
        <w:spacing w:after="0" w:line="259" w:lineRule="auto"/>
        <w:ind w:right="0" w:hanging="314"/>
        <w:rPr>
          <w:rFonts w:asciiTheme="minorHAnsi" w:hAnsiTheme="minorHAnsi" w:cstheme="minorBidi"/>
        </w:rPr>
      </w:pPr>
      <w:r w:rsidRPr="1142B44E">
        <w:rPr>
          <w:rFonts w:asciiTheme="minorHAnsi" w:hAnsiTheme="minorHAnsi" w:cstheme="minorBidi"/>
        </w:rPr>
        <w:t>Allegato 2: Scheda di contatto</w:t>
      </w:r>
    </w:p>
    <w:p w14:paraId="0031D7D4" w14:textId="1A5FEA5A" w:rsidR="00096572" w:rsidRDefault="00096572" w:rsidP="00A92615">
      <w:pPr>
        <w:pStyle w:val="Paragrafoelenco"/>
        <w:numPr>
          <w:ilvl w:val="2"/>
          <w:numId w:val="10"/>
        </w:numPr>
        <w:spacing w:after="0" w:line="259" w:lineRule="auto"/>
        <w:ind w:right="0" w:hanging="314"/>
        <w:rPr>
          <w:rFonts w:asciiTheme="minorHAnsi" w:hAnsiTheme="minorHAnsi" w:cstheme="minorBidi"/>
        </w:rPr>
      </w:pPr>
      <w:r w:rsidRPr="1142B44E">
        <w:rPr>
          <w:rFonts w:asciiTheme="minorHAnsi" w:hAnsiTheme="minorHAnsi" w:cstheme="minorBidi"/>
        </w:rPr>
        <w:t>Allegato 3: Relazione descrittiva del progetto</w:t>
      </w:r>
    </w:p>
    <w:p w14:paraId="133187CE" w14:textId="148720A1" w:rsidR="00096572" w:rsidRDefault="00096572" w:rsidP="00A92615">
      <w:pPr>
        <w:pStyle w:val="Paragrafoelenco"/>
        <w:numPr>
          <w:ilvl w:val="2"/>
          <w:numId w:val="10"/>
        </w:numPr>
        <w:spacing w:after="0" w:line="259" w:lineRule="auto"/>
        <w:ind w:right="0" w:hanging="314"/>
        <w:rPr>
          <w:rFonts w:asciiTheme="minorHAnsi" w:hAnsiTheme="minorHAnsi" w:cstheme="minorBidi"/>
        </w:rPr>
      </w:pPr>
      <w:r w:rsidRPr="1142B44E">
        <w:rPr>
          <w:rFonts w:asciiTheme="minorHAnsi" w:hAnsiTheme="minorHAnsi" w:cstheme="minorBidi"/>
          <w:color w:val="auto"/>
        </w:rPr>
        <w:lastRenderedPageBreak/>
        <w:t>Allegato 4</w:t>
      </w:r>
      <w:r w:rsidR="000838C7" w:rsidRPr="1142B44E">
        <w:rPr>
          <w:rFonts w:asciiTheme="minorHAnsi" w:hAnsiTheme="minorHAnsi" w:cstheme="minorBidi"/>
          <w:color w:val="auto"/>
        </w:rPr>
        <w:t>: Modu</w:t>
      </w:r>
      <w:r w:rsidR="009B195E" w:rsidRPr="1142B44E">
        <w:rPr>
          <w:rFonts w:asciiTheme="minorHAnsi" w:hAnsiTheme="minorHAnsi" w:cstheme="minorBidi"/>
          <w:color w:val="auto"/>
        </w:rPr>
        <w:t xml:space="preserve">lo partner </w:t>
      </w:r>
      <w:r w:rsidR="009B195E" w:rsidRPr="1142B44E">
        <w:rPr>
          <w:rFonts w:asciiTheme="minorHAnsi" w:hAnsiTheme="minorHAnsi" w:cstheme="minorBidi"/>
        </w:rPr>
        <w:t>finanziario</w:t>
      </w:r>
      <w:r w:rsidRPr="1142B44E">
        <w:rPr>
          <w:rFonts w:asciiTheme="minorHAnsi" w:hAnsiTheme="minorHAnsi" w:cstheme="minorBidi"/>
        </w:rPr>
        <w:t xml:space="preserve"> </w:t>
      </w:r>
    </w:p>
    <w:p w14:paraId="18E736F6" w14:textId="7AC058DA" w:rsidR="00096572" w:rsidRDefault="00096572" w:rsidP="00A92615">
      <w:pPr>
        <w:pStyle w:val="Paragrafoelenco"/>
        <w:numPr>
          <w:ilvl w:val="2"/>
          <w:numId w:val="10"/>
        </w:numPr>
        <w:spacing w:after="0" w:line="259" w:lineRule="auto"/>
        <w:ind w:right="0" w:hanging="314"/>
        <w:rPr>
          <w:rFonts w:asciiTheme="minorHAnsi" w:hAnsiTheme="minorHAnsi" w:cstheme="minorBidi"/>
        </w:rPr>
      </w:pPr>
      <w:r w:rsidRPr="1142B44E">
        <w:rPr>
          <w:rFonts w:asciiTheme="minorHAnsi" w:hAnsiTheme="minorHAnsi" w:cstheme="minorBidi"/>
          <w:color w:val="auto"/>
        </w:rPr>
        <w:t>Allegato 5</w:t>
      </w:r>
      <w:r w:rsidR="009B195E" w:rsidRPr="1142B44E">
        <w:rPr>
          <w:rFonts w:asciiTheme="minorHAnsi" w:hAnsiTheme="minorHAnsi" w:cstheme="minorBidi"/>
          <w:color w:val="auto"/>
        </w:rPr>
        <w:t>:</w:t>
      </w:r>
      <w:r w:rsidRPr="1142B44E">
        <w:rPr>
          <w:rFonts w:asciiTheme="minorHAnsi" w:hAnsiTheme="minorHAnsi" w:cstheme="minorBidi"/>
          <w:color w:val="auto"/>
        </w:rPr>
        <w:t xml:space="preserve"> Dichiarazione di impegno degli Istituti storici provinciali</w:t>
      </w:r>
    </w:p>
    <w:sectPr w:rsidR="00096572">
      <w:headerReference w:type="even" r:id="rId16"/>
      <w:headerReference w:type="default" r:id="rId17"/>
      <w:footerReference w:type="default" r:id="rId18"/>
      <w:headerReference w:type="first" r:id="rId19"/>
      <w:pgSz w:w="11899" w:h="16841"/>
      <w:pgMar w:top="955" w:right="1119" w:bottom="1385" w:left="1116"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C20B8F" w14:textId="77777777" w:rsidR="001A08F1" w:rsidRDefault="001A08F1">
      <w:pPr>
        <w:spacing w:after="0" w:line="240" w:lineRule="auto"/>
      </w:pPr>
      <w:r>
        <w:separator/>
      </w:r>
    </w:p>
  </w:endnote>
  <w:endnote w:type="continuationSeparator" w:id="0">
    <w:p w14:paraId="49E6A867" w14:textId="77777777" w:rsidR="001A08F1" w:rsidRDefault="001A08F1">
      <w:pPr>
        <w:spacing w:after="0" w:line="240" w:lineRule="auto"/>
      </w:pPr>
      <w:r>
        <w:continuationSeparator/>
      </w:r>
    </w:p>
  </w:endnote>
  <w:endnote w:type="continuationNotice" w:id="1">
    <w:p w14:paraId="4D163C83" w14:textId="77777777" w:rsidR="001A08F1" w:rsidRDefault="001A08F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7DDF458" w14:textId="4B60A306" w:rsidR="00331D5F" w:rsidRDefault="00331D5F" w:rsidP="002D6C0D">
    <w:pPr>
      <w:pStyle w:val="Pidipagina"/>
      <w:jc w:val="center"/>
    </w:pPr>
  </w:p>
  <w:p w14:paraId="10209843" w14:textId="6931E6A8" w:rsidR="6D1FB61D" w:rsidRDefault="6D1FB61D" w:rsidP="6D1FB61D">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2B83119" w14:textId="77777777" w:rsidR="001A08F1" w:rsidRDefault="001A08F1">
      <w:pPr>
        <w:spacing w:after="0" w:line="240" w:lineRule="auto"/>
      </w:pPr>
      <w:r>
        <w:separator/>
      </w:r>
    </w:p>
  </w:footnote>
  <w:footnote w:type="continuationSeparator" w:id="0">
    <w:p w14:paraId="56226E6E" w14:textId="77777777" w:rsidR="001A08F1" w:rsidRDefault="001A08F1">
      <w:pPr>
        <w:spacing w:after="0" w:line="240" w:lineRule="auto"/>
      </w:pPr>
      <w:r>
        <w:continuationSeparator/>
      </w:r>
    </w:p>
  </w:footnote>
  <w:footnote w:type="continuationNotice" w:id="1">
    <w:p w14:paraId="6E032564" w14:textId="77777777" w:rsidR="001A08F1" w:rsidRDefault="001A08F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E6F923" w14:textId="77777777" w:rsidR="00821C27" w:rsidRDefault="00821C27">
    <w:pPr>
      <w:spacing w:after="0" w:line="259" w:lineRule="auto"/>
      <w:ind w:left="17" w:right="0" w:firstLine="0"/>
      <w:jc w:val="left"/>
    </w:pPr>
    <w:r>
      <w:rPr>
        <w:rFonts w:ascii="Calibri" w:eastAsia="Calibri" w:hAnsi="Calibri" w:cs="Calibri"/>
        <w:sz w:val="22"/>
      </w:rPr>
      <w:t xml:space="preserve">ALLEGATO 1 </w:t>
    </w:r>
    <w:r>
      <w:rPr>
        <w:rFonts w:ascii="Calibri" w:eastAsia="Calibri" w:hAnsi="Calibri" w:cs="Calibri"/>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A8BD20" w14:textId="77777777" w:rsidR="006C3E13" w:rsidRDefault="006C3E13">
    <w:pPr>
      <w:spacing w:after="0" w:line="259" w:lineRule="auto"/>
      <w:ind w:left="17" w:righ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FB3777D" w14:textId="77777777" w:rsidR="002D6C0D" w:rsidRDefault="002D6C0D" w:rsidP="00A83984">
    <w:pPr>
      <w:pStyle w:val="Intestazione"/>
      <w:jc w:val="center"/>
      <w:rPr>
        <w:rFonts w:asciiTheme="minorHAnsi" w:hAnsiTheme="minorHAnsi" w:cstheme="minorHAnsi"/>
        <w:b/>
      </w:rPr>
    </w:pPr>
  </w:p>
  <w:p w14:paraId="63E6F925" w14:textId="77777777" w:rsidR="00821C27" w:rsidRDefault="00821C27">
    <w:pPr>
      <w:spacing w:after="160" w:line="259" w:lineRule="auto"/>
      <w:ind w:left="0" w:right="0" w:firstLine="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046D8D"/>
    <w:multiLevelType w:val="hybridMultilevel"/>
    <w:tmpl w:val="F266B838"/>
    <w:lvl w:ilvl="0" w:tplc="04100017">
      <w:start w:val="1"/>
      <w:numFmt w:val="lowerLetter"/>
      <w:lvlText w:val="%1)"/>
      <w:lvlJc w:val="left"/>
      <w:pPr>
        <w:ind w:left="720" w:hanging="360"/>
      </w:pPr>
    </w:lvl>
    <w:lvl w:ilvl="1" w:tplc="C9C0702E">
      <w:start w:val="1"/>
      <w:numFmt w:val="lowerLetter"/>
      <w:lvlText w:val="%2)"/>
      <w:lvlJc w:val="left"/>
      <w:pPr>
        <w:ind w:left="1440" w:hanging="360"/>
      </w:pPr>
      <w:rPr>
        <w:rFonts w:hint="default"/>
      </w:r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5EF4B04"/>
    <w:multiLevelType w:val="hybridMultilevel"/>
    <w:tmpl w:val="BC0A775A"/>
    <w:lvl w:ilvl="0" w:tplc="CB066360">
      <w:numFmt w:val="bullet"/>
      <w:lvlText w:val="-"/>
      <w:lvlJc w:val="left"/>
      <w:pPr>
        <w:ind w:left="720" w:hanging="360"/>
      </w:pPr>
      <w:rPr>
        <w:rFonts w:ascii="Courier New" w:eastAsia="Courier New" w:hAnsi="Courier New" w:cs="Courier New"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B1F67EB"/>
    <w:multiLevelType w:val="hybridMultilevel"/>
    <w:tmpl w:val="94FE4868"/>
    <w:lvl w:ilvl="0" w:tplc="04100017">
      <w:start w:val="1"/>
      <w:numFmt w:val="lowerLetter"/>
      <w:lvlText w:val="%1)"/>
      <w:lvlJc w:val="left"/>
      <w:pPr>
        <w:ind w:left="1457" w:hanging="360"/>
      </w:pPr>
      <w:rPr>
        <w:rFonts w:hint="default"/>
        <w:b w:val="0"/>
        <w:i w:val="0"/>
        <w:strike w:val="0"/>
        <w:dstrike w:val="0"/>
        <w:color w:val="000000"/>
        <w:sz w:val="24"/>
        <w:szCs w:val="24"/>
        <w:u w:val="none" w:color="000000"/>
        <w:bdr w:val="none" w:sz="0" w:space="0" w:color="auto"/>
        <w:shd w:val="clear" w:color="auto" w:fill="auto"/>
        <w:vertAlign w:val="baseline"/>
      </w:r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3" w15:restartNumberingAfterBreak="0">
    <w:nsid w:val="0D7F7DA4"/>
    <w:multiLevelType w:val="hybridMultilevel"/>
    <w:tmpl w:val="80C47196"/>
    <w:lvl w:ilvl="0" w:tplc="E4088388">
      <w:start w:val="1"/>
      <w:numFmt w:val="lowerLetter"/>
      <w:lvlText w:val="%1)"/>
      <w:lvlJc w:val="left"/>
      <w:pPr>
        <w:ind w:left="1550" w:hanging="465"/>
      </w:pPr>
      <w:rPr>
        <w:rFonts w:hint="default"/>
      </w:rPr>
    </w:lvl>
    <w:lvl w:ilvl="1" w:tplc="04100019" w:tentative="1">
      <w:start w:val="1"/>
      <w:numFmt w:val="lowerLetter"/>
      <w:lvlText w:val="%2."/>
      <w:lvlJc w:val="left"/>
      <w:pPr>
        <w:ind w:left="2165" w:hanging="360"/>
      </w:pPr>
    </w:lvl>
    <w:lvl w:ilvl="2" w:tplc="0410001B" w:tentative="1">
      <w:start w:val="1"/>
      <w:numFmt w:val="lowerRoman"/>
      <w:lvlText w:val="%3."/>
      <w:lvlJc w:val="right"/>
      <w:pPr>
        <w:ind w:left="2885" w:hanging="180"/>
      </w:pPr>
    </w:lvl>
    <w:lvl w:ilvl="3" w:tplc="0410000F" w:tentative="1">
      <w:start w:val="1"/>
      <w:numFmt w:val="decimal"/>
      <w:lvlText w:val="%4."/>
      <w:lvlJc w:val="left"/>
      <w:pPr>
        <w:ind w:left="3605" w:hanging="360"/>
      </w:pPr>
    </w:lvl>
    <w:lvl w:ilvl="4" w:tplc="04100019" w:tentative="1">
      <w:start w:val="1"/>
      <w:numFmt w:val="lowerLetter"/>
      <w:lvlText w:val="%5."/>
      <w:lvlJc w:val="left"/>
      <w:pPr>
        <w:ind w:left="4325" w:hanging="360"/>
      </w:pPr>
    </w:lvl>
    <w:lvl w:ilvl="5" w:tplc="0410001B" w:tentative="1">
      <w:start w:val="1"/>
      <w:numFmt w:val="lowerRoman"/>
      <w:lvlText w:val="%6."/>
      <w:lvlJc w:val="right"/>
      <w:pPr>
        <w:ind w:left="5045" w:hanging="180"/>
      </w:pPr>
    </w:lvl>
    <w:lvl w:ilvl="6" w:tplc="0410000F" w:tentative="1">
      <w:start w:val="1"/>
      <w:numFmt w:val="decimal"/>
      <w:lvlText w:val="%7."/>
      <w:lvlJc w:val="left"/>
      <w:pPr>
        <w:ind w:left="5765" w:hanging="360"/>
      </w:pPr>
    </w:lvl>
    <w:lvl w:ilvl="7" w:tplc="04100019" w:tentative="1">
      <w:start w:val="1"/>
      <w:numFmt w:val="lowerLetter"/>
      <w:lvlText w:val="%8."/>
      <w:lvlJc w:val="left"/>
      <w:pPr>
        <w:ind w:left="6485" w:hanging="360"/>
      </w:pPr>
    </w:lvl>
    <w:lvl w:ilvl="8" w:tplc="0410001B" w:tentative="1">
      <w:start w:val="1"/>
      <w:numFmt w:val="lowerRoman"/>
      <w:lvlText w:val="%9."/>
      <w:lvlJc w:val="right"/>
      <w:pPr>
        <w:ind w:left="7205" w:hanging="180"/>
      </w:pPr>
    </w:lvl>
  </w:abstractNum>
  <w:abstractNum w:abstractNumId="4" w15:restartNumberingAfterBreak="0">
    <w:nsid w:val="0F794F9D"/>
    <w:multiLevelType w:val="multilevel"/>
    <w:tmpl w:val="E898CFD2"/>
    <w:lvl w:ilvl="0">
      <w:start w:val="5"/>
      <w:numFmt w:val="decimal"/>
      <w:lvlText w:val="%1."/>
      <w:lvlJc w:val="left"/>
      <w:pPr>
        <w:ind w:left="725" w:firstLine="0"/>
      </w:pPr>
      <w:rPr>
        <w:rFonts w:ascii="Calibri" w:eastAsia="Calibri" w:hAnsi="Calibri" w:cs="Calibri" w:hint="default"/>
        <w:b/>
        <w:bCs/>
        <w:i w:val="0"/>
        <w:strike w:val="0"/>
        <w:dstrike w:val="0"/>
        <w:color w:val="000000"/>
        <w:sz w:val="24"/>
        <w:szCs w:val="24"/>
        <w:u w:val="none" w:color="000000"/>
        <w:vertAlign w:val="baseline"/>
      </w:rPr>
    </w:lvl>
    <w:lvl w:ilvl="1">
      <w:start w:val="1"/>
      <w:numFmt w:val="decimal"/>
      <w:lvlText w:val="%1.%2."/>
      <w:lvlJc w:val="left"/>
      <w:pPr>
        <w:ind w:left="710" w:firstLine="0"/>
      </w:pPr>
      <w:rPr>
        <w:rFonts w:ascii="Courier New" w:eastAsia="Courier New" w:hAnsi="Courier New" w:cs="Courier New" w:hint="default"/>
        <w:b w:val="0"/>
        <w:i w:val="0"/>
        <w:strike w:val="0"/>
        <w:dstrike w:val="0"/>
        <w:color w:val="000000"/>
        <w:sz w:val="24"/>
        <w:szCs w:val="24"/>
        <w:u w:val="none" w:color="000000"/>
        <w:vertAlign w:val="baseline"/>
      </w:rPr>
    </w:lvl>
    <w:lvl w:ilvl="2">
      <w:start w:val="1"/>
      <w:numFmt w:val="lowerLetter"/>
      <w:lvlText w:val="%3)"/>
      <w:lvlJc w:val="left"/>
      <w:pPr>
        <w:ind w:left="737" w:firstLine="0"/>
      </w:pPr>
      <w:rPr>
        <w:rFonts w:hint="default"/>
        <w:b w:val="0"/>
        <w:i w:val="0"/>
        <w:strike w:val="0"/>
        <w:dstrike w:val="0"/>
        <w:color w:val="000000"/>
        <w:sz w:val="24"/>
        <w:szCs w:val="24"/>
        <w:u w:val="none" w:color="000000"/>
        <w:vertAlign w:val="baseline"/>
      </w:rPr>
    </w:lvl>
    <w:lvl w:ilvl="3">
      <w:start w:val="1"/>
      <w:numFmt w:val="decimal"/>
      <w:lvlText w:val="%4"/>
      <w:lvlJc w:val="left"/>
      <w:pPr>
        <w:ind w:left="1457" w:firstLine="0"/>
      </w:pPr>
      <w:rPr>
        <w:rFonts w:ascii="Courier New" w:eastAsia="Courier New" w:hAnsi="Courier New" w:cs="Courier New" w:hint="default"/>
        <w:b w:val="0"/>
        <w:i w:val="0"/>
        <w:strike w:val="0"/>
        <w:dstrike w:val="0"/>
        <w:color w:val="000000"/>
        <w:sz w:val="24"/>
        <w:szCs w:val="24"/>
        <w:u w:val="none" w:color="000000"/>
        <w:vertAlign w:val="baseline"/>
      </w:rPr>
    </w:lvl>
    <w:lvl w:ilvl="4">
      <w:start w:val="1"/>
      <w:numFmt w:val="lowerLetter"/>
      <w:lvlText w:val="%5"/>
      <w:lvlJc w:val="left"/>
      <w:pPr>
        <w:ind w:left="2177" w:firstLine="0"/>
      </w:pPr>
      <w:rPr>
        <w:rFonts w:ascii="Courier New" w:eastAsia="Courier New" w:hAnsi="Courier New" w:cs="Courier New" w:hint="default"/>
        <w:b w:val="0"/>
        <w:i w:val="0"/>
        <w:strike w:val="0"/>
        <w:dstrike w:val="0"/>
        <w:color w:val="000000"/>
        <w:sz w:val="24"/>
        <w:szCs w:val="24"/>
        <w:u w:val="none" w:color="000000"/>
        <w:vertAlign w:val="baseline"/>
      </w:rPr>
    </w:lvl>
    <w:lvl w:ilvl="5">
      <w:start w:val="1"/>
      <w:numFmt w:val="lowerRoman"/>
      <w:lvlText w:val="%6"/>
      <w:lvlJc w:val="left"/>
      <w:pPr>
        <w:ind w:left="2897" w:firstLine="0"/>
      </w:pPr>
      <w:rPr>
        <w:rFonts w:ascii="Courier New" w:eastAsia="Courier New" w:hAnsi="Courier New" w:cs="Courier New" w:hint="default"/>
        <w:b w:val="0"/>
        <w:i w:val="0"/>
        <w:strike w:val="0"/>
        <w:dstrike w:val="0"/>
        <w:color w:val="000000"/>
        <w:sz w:val="24"/>
        <w:szCs w:val="24"/>
        <w:u w:val="none" w:color="000000"/>
        <w:vertAlign w:val="baseline"/>
      </w:rPr>
    </w:lvl>
    <w:lvl w:ilvl="6">
      <w:start w:val="1"/>
      <w:numFmt w:val="decimal"/>
      <w:lvlText w:val="%7"/>
      <w:lvlJc w:val="left"/>
      <w:pPr>
        <w:ind w:left="3617" w:firstLine="0"/>
      </w:pPr>
      <w:rPr>
        <w:rFonts w:ascii="Courier New" w:eastAsia="Courier New" w:hAnsi="Courier New" w:cs="Courier New" w:hint="default"/>
        <w:b w:val="0"/>
        <w:i w:val="0"/>
        <w:strike w:val="0"/>
        <w:dstrike w:val="0"/>
        <w:color w:val="000000"/>
        <w:sz w:val="24"/>
        <w:szCs w:val="24"/>
        <w:u w:val="none" w:color="000000"/>
        <w:vertAlign w:val="baseline"/>
      </w:rPr>
    </w:lvl>
    <w:lvl w:ilvl="7">
      <w:start w:val="1"/>
      <w:numFmt w:val="lowerLetter"/>
      <w:lvlText w:val="%8"/>
      <w:lvlJc w:val="left"/>
      <w:pPr>
        <w:ind w:left="4337" w:firstLine="0"/>
      </w:pPr>
      <w:rPr>
        <w:rFonts w:ascii="Courier New" w:eastAsia="Courier New" w:hAnsi="Courier New" w:cs="Courier New" w:hint="default"/>
        <w:b w:val="0"/>
        <w:i w:val="0"/>
        <w:strike w:val="0"/>
        <w:dstrike w:val="0"/>
        <w:color w:val="000000"/>
        <w:sz w:val="24"/>
        <w:szCs w:val="24"/>
        <w:u w:val="none" w:color="000000"/>
        <w:vertAlign w:val="baseline"/>
      </w:rPr>
    </w:lvl>
    <w:lvl w:ilvl="8">
      <w:start w:val="1"/>
      <w:numFmt w:val="lowerRoman"/>
      <w:lvlText w:val="%9"/>
      <w:lvlJc w:val="left"/>
      <w:pPr>
        <w:ind w:left="5057" w:firstLine="0"/>
      </w:pPr>
      <w:rPr>
        <w:rFonts w:ascii="Courier New" w:eastAsia="Courier New" w:hAnsi="Courier New" w:cs="Courier New" w:hint="default"/>
        <w:b w:val="0"/>
        <w:i w:val="0"/>
        <w:strike w:val="0"/>
        <w:dstrike w:val="0"/>
        <w:color w:val="000000"/>
        <w:sz w:val="24"/>
        <w:szCs w:val="24"/>
        <w:u w:val="none" w:color="000000"/>
        <w:vertAlign w:val="baseline"/>
      </w:rPr>
    </w:lvl>
  </w:abstractNum>
  <w:abstractNum w:abstractNumId="5" w15:restartNumberingAfterBreak="0">
    <w:nsid w:val="11621B96"/>
    <w:multiLevelType w:val="hybridMultilevel"/>
    <w:tmpl w:val="EE108312"/>
    <w:lvl w:ilvl="0" w:tplc="E4088388">
      <w:start w:val="1"/>
      <w:numFmt w:val="lowerLetter"/>
      <w:lvlText w:val="%1)"/>
      <w:lvlJc w:val="left"/>
      <w:pPr>
        <w:ind w:left="1550" w:hanging="465"/>
      </w:pPr>
      <w:rPr>
        <w:rFonts w:hint="default"/>
      </w:rPr>
    </w:lvl>
    <w:lvl w:ilvl="1" w:tplc="04100019" w:tentative="1">
      <w:start w:val="1"/>
      <w:numFmt w:val="lowerLetter"/>
      <w:lvlText w:val="%2."/>
      <w:lvlJc w:val="left"/>
      <w:pPr>
        <w:ind w:left="1440" w:hanging="360"/>
      </w:pPr>
    </w:lvl>
    <w:lvl w:ilvl="2" w:tplc="0410001B">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44C4A88"/>
    <w:multiLevelType w:val="multilevel"/>
    <w:tmpl w:val="A6B88FF6"/>
    <w:lvl w:ilvl="0">
      <w:start w:val="5"/>
      <w:numFmt w:val="decimal"/>
      <w:lvlText w:val="%1."/>
      <w:lvlJc w:val="left"/>
      <w:pPr>
        <w:ind w:left="725" w:firstLine="0"/>
      </w:pPr>
      <w:rPr>
        <w:rFonts w:ascii="Calibri" w:eastAsia="Calibri" w:hAnsi="Calibri" w:cs="Calibri" w:hint="default"/>
        <w:b/>
        <w:bCs/>
        <w:i w:val="0"/>
        <w:strike w:val="0"/>
        <w:dstrike w:val="0"/>
        <w:color w:val="000000"/>
        <w:sz w:val="24"/>
        <w:szCs w:val="24"/>
        <w:u w:val="none" w:color="000000"/>
        <w:vertAlign w:val="baseline"/>
      </w:rPr>
    </w:lvl>
    <w:lvl w:ilvl="1">
      <w:start w:val="1"/>
      <w:numFmt w:val="decimal"/>
      <w:lvlText w:val="%1.%2."/>
      <w:lvlJc w:val="left"/>
      <w:pPr>
        <w:ind w:left="710" w:firstLine="0"/>
      </w:pPr>
      <w:rPr>
        <w:rFonts w:ascii="Courier New" w:eastAsia="Courier New" w:hAnsi="Courier New" w:cs="Courier New" w:hint="default"/>
        <w:b w:val="0"/>
        <w:i w:val="0"/>
        <w:strike w:val="0"/>
        <w:dstrike w:val="0"/>
        <w:color w:val="000000"/>
        <w:sz w:val="24"/>
        <w:szCs w:val="24"/>
        <w:u w:val="none" w:color="000000"/>
        <w:vertAlign w:val="baseline"/>
      </w:rPr>
    </w:lvl>
    <w:lvl w:ilvl="2">
      <w:start w:val="1"/>
      <w:numFmt w:val="lowerLetter"/>
      <w:lvlText w:val="%3)"/>
      <w:lvlJc w:val="left"/>
      <w:pPr>
        <w:ind w:left="737" w:firstLine="0"/>
      </w:pPr>
      <w:rPr>
        <w:rFonts w:hint="default"/>
        <w:b w:val="0"/>
        <w:i w:val="0"/>
        <w:strike w:val="0"/>
        <w:dstrike w:val="0"/>
        <w:color w:val="000000"/>
        <w:sz w:val="24"/>
        <w:szCs w:val="24"/>
        <w:u w:val="none" w:color="000000"/>
        <w:vertAlign w:val="baseline"/>
      </w:rPr>
    </w:lvl>
    <w:lvl w:ilvl="3">
      <w:start w:val="1"/>
      <w:numFmt w:val="decimal"/>
      <w:lvlText w:val="%4"/>
      <w:lvlJc w:val="left"/>
      <w:pPr>
        <w:ind w:left="1457" w:firstLine="0"/>
      </w:pPr>
      <w:rPr>
        <w:rFonts w:ascii="Courier New" w:eastAsia="Courier New" w:hAnsi="Courier New" w:cs="Courier New" w:hint="default"/>
        <w:b w:val="0"/>
        <w:i w:val="0"/>
        <w:strike w:val="0"/>
        <w:dstrike w:val="0"/>
        <w:color w:val="000000"/>
        <w:sz w:val="24"/>
        <w:szCs w:val="24"/>
        <w:u w:val="none" w:color="000000"/>
        <w:vertAlign w:val="baseline"/>
      </w:rPr>
    </w:lvl>
    <w:lvl w:ilvl="4">
      <w:start w:val="1"/>
      <w:numFmt w:val="lowerLetter"/>
      <w:lvlText w:val="%5"/>
      <w:lvlJc w:val="left"/>
      <w:pPr>
        <w:ind w:left="2177" w:firstLine="0"/>
      </w:pPr>
      <w:rPr>
        <w:rFonts w:ascii="Courier New" w:eastAsia="Courier New" w:hAnsi="Courier New" w:cs="Courier New" w:hint="default"/>
        <w:b w:val="0"/>
        <w:i w:val="0"/>
        <w:strike w:val="0"/>
        <w:dstrike w:val="0"/>
        <w:color w:val="000000"/>
        <w:sz w:val="24"/>
        <w:szCs w:val="24"/>
        <w:u w:val="none" w:color="000000"/>
        <w:vertAlign w:val="baseline"/>
      </w:rPr>
    </w:lvl>
    <w:lvl w:ilvl="5">
      <w:start w:val="1"/>
      <w:numFmt w:val="lowerRoman"/>
      <w:lvlText w:val="%6"/>
      <w:lvlJc w:val="left"/>
      <w:pPr>
        <w:ind w:left="2897" w:firstLine="0"/>
      </w:pPr>
      <w:rPr>
        <w:rFonts w:ascii="Courier New" w:eastAsia="Courier New" w:hAnsi="Courier New" w:cs="Courier New" w:hint="default"/>
        <w:b w:val="0"/>
        <w:i w:val="0"/>
        <w:strike w:val="0"/>
        <w:dstrike w:val="0"/>
        <w:color w:val="000000"/>
        <w:sz w:val="24"/>
        <w:szCs w:val="24"/>
        <w:u w:val="none" w:color="000000"/>
        <w:vertAlign w:val="baseline"/>
      </w:rPr>
    </w:lvl>
    <w:lvl w:ilvl="6">
      <w:start w:val="1"/>
      <w:numFmt w:val="decimal"/>
      <w:lvlText w:val="%7"/>
      <w:lvlJc w:val="left"/>
      <w:pPr>
        <w:ind w:left="3617" w:firstLine="0"/>
      </w:pPr>
      <w:rPr>
        <w:rFonts w:ascii="Courier New" w:eastAsia="Courier New" w:hAnsi="Courier New" w:cs="Courier New" w:hint="default"/>
        <w:b w:val="0"/>
        <w:i w:val="0"/>
        <w:strike w:val="0"/>
        <w:dstrike w:val="0"/>
        <w:color w:val="000000"/>
        <w:sz w:val="24"/>
        <w:szCs w:val="24"/>
        <w:u w:val="none" w:color="000000"/>
        <w:vertAlign w:val="baseline"/>
      </w:rPr>
    </w:lvl>
    <w:lvl w:ilvl="7">
      <w:start w:val="1"/>
      <w:numFmt w:val="lowerLetter"/>
      <w:lvlText w:val="%8"/>
      <w:lvlJc w:val="left"/>
      <w:pPr>
        <w:ind w:left="4337" w:firstLine="0"/>
      </w:pPr>
      <w:rPr>
        <w:rFonts w:ascii="Courier New" w:eastAsia="Courier New" w:hAnsi="Courier New" w:cs="Courier New" w:hint="default"/>
        <w:b w:val="0"/>
        <w:i w:val="0"/>
        <w:strike w:val="0"/>
        <w:dstrike w:val="0"/>
        <w:color w:val="000000"/>
        <w:sz w:val="24"/>
        <w:szCs w:val="24"/>
        <w:u w:val="none" w:color="000000"/>
        <w:vertAlign w:val="baseline"/>
      </w:rPr>
    </w:lvl>
    <w:lvl w:ilvl="8">
      <w:start w:val="1"/>
      <w:numFmt w:val="lowerRoman"/>
      <w:lvlText w:val="%9"/>
      <w:lvlJc w:val="left"/>
      <w:pPr>
        <w:ind w:left="5057" w:firstLine="0"/>
      </w:pPr>
      <w:rPr>
        <w:rFonts w:ascii="Courier New" w:eastAsia="Courier New" w:hAnsi="Courier New" w:cs="Courier New" w:hint="default"/>
        <w:b w:val="0"/>
        <w:i w:val="0"/>
        <w:strike w:val="0"/>
        <w:dstrike w:val="0"/>
        <w:color w:val="000000"/>
        <w:sz w:val="24"/>
        <w:szCs w:val="24"/>
        <w:u w:val="none" w:color="000000"/>
        <w:vertAlign w:val="baseline"/>
      </w:rPr>
    </w:lvl>
  </w:abstractNum>
  <w:abstractNum w:abstractNumId="7" w15:restartNumberingAfterBreak="0">
    <w:nsid w:val="17996D40"/>
    <w:multiLevelType w:val="multilevel"/>
    <w:tmpl w:val="66FC72FC"/>
    <w:lvl w:ilvl="0">
      <w:start w:val="1"/>
      <w:numFmt w:val="decimal"/>
      <w:lvlText w:val="%1"/>
      <w:lvlJc w:val="left"/>
      <w:pPr>
        <w:ind w:left="720" w:hanging="720"/>
      </w:pPr>
      <w:rPr>
        <w:rFonts w:hint="default"/>
      </w:rPr>
    </w:lvl>
    <w:lvl w:ilvl="1">
      <w:start w:val="1"/>
      <w:numFmt w:val="decimal"/>
      <w:lvlText w:val="%1.%2"/>
      <w:lvlJc w:val="left"/>
      <w:pPr>
        <w:ind w:left="737" w:hanging="72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1131" w:hanging="1080"/>
      </w:pPr>
      <w:rPr>
        <w:rFonts w:hint="default"/>
      </w:rPr>
    </w:lvl>
    <w:lvl w:ilvl="4">
      <w:start w:val="1"/>
      <w:numFmt w:val="decimal"/>
      <w:lvlText w:val="%1.%2.%3.%4.%5"/>
      <w:lvlJc w:val="left"/>
      <w:pPr>
        <w:ind w:left="1508" w:hanging="1440"/>
      </w:pPr>
      <w:rPr>
        <w:rFonts w:hint="default"/>
      </w:rPr>
    </w:lvl>
    <w:lvl w:ilvl="5">
      <w:start w:val="1"/>
      <w:numFmt w:val="decimal"/>
      <w:lvlText w:val="%1.%2.%3.%4.%5.%6"/>
      <w:lvlJc w:val="left"/>
      <w:pPr>
        <w:ind w:left="1885" w:hanging="1800"/>
      </w:pPr>
      <w:rPr>
        <w:rFonts w:hint="default"/>
      </w:rPr>
    </w:lvl>
    <w:lvl w:ilvl="6">
      <w:start w:val="1"/>
      <w:numFmt w:val="decimal"/>
      <w:lvlText w:val="%1.%2.%3.%4.%5.%6.%7"/>
      <w:lvlJc w:val="left"/>
      <w:pPr>
        <w:ind w:left="2262" w:hanging="2160"/>
      </w:pPr>
      <w:rPr>
        <w:rFonts w:hint="default"/>
      </w:rPr>
    </w:lvl>
    <w:lvl w:ilvl="7">
      <w:start w:val="1"/>
      <w:numFmt w:val="decimal"/>
      <w:lvlText w:val="%1.%2.%3.%4.%5.%6.%7.%8"/>
      <w:lvlJc w:val="left"/>
      <w:pPr>
        <w:ind w:left="2279" w:hanging="2160"/>
      </w:pPr>
      <w:rPr>
        <w:rFonts w:hint="default"/>
      </w:rPr>
    </w:lvl>
    <w:lvl w:ilvl="8">
      <w:start w:val="1"/>
      <w:numFmt w:val="decimal"/>
      <w:lvlText w:val="%1.%2.%3.%4.%5.%6.%7.%8.%9"/>
      <w:lvlJc w:val="left"/>
      <w:pPr>
        <w:ind w:left="2656" w:hanging="2520"/>
      </w:pPr>
      <w:rPr>
        <w:rFonts w:hint="default"/>
      </w:rPr>
    </w:lvl>
  </w:abstractNum>
  <w:abstractNum w:abstractNumId="8" w15:restartNumberingAfterBreak="0">
    <w:nsid w:val="182F7C2A"/>
    <w:multiLevelType w:val="multilevel"/>
    <w:tmpl w:val="B08678D4"/>
    <w:lvl w:ilvl="0">
      <w:start w:val="1"/>
      <w:numFmt w:val="decimal"/>
      <w:lvlText w:val="%1."/>
      <w:lvlJc w:val="left"/>
      <w:pPr>
        <w:ind w:left="360" w:hanging="360"/>
      </w:pPr>
      <w:rPr>
        <w:rFonts w:hint="default"/>
      </w:rPr>
    </w:lvl>
    <w:lvl w:ilvl="1">
      <w:start w:val="5"/>
      <w:numFmt w:val="decimal"/>
      <w:lvlText w:val="%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1878728B"/>
    <w:multiLevelType w:val="hybridMultilevel"/>
    <w:tmpl w:val="C33A03D4"/>
    <w:lvl w:ilvl="0" w:tplc="04CC4C26">
      <w:start w:val="1"/>
      <w:numFmt w:val="lowerLetter"/>
      <w:lvlText w:val="%1)"/>
      <w:lvlJc w:val="left"/>
      <w:pPr>
        <w:ind w:left="1135" w:hanging="435"/>
      </w:pPr>
      <w:rPr>
        <w:rFonts w:hint="default"/>
      </w:rPr>
    </w:lvl>
    <w:lvl w:ilvl="1" w:tplc="04100019" w:tentative="1">
      <w:start w:val="1"/>
      <w:numFmt w:val="lowerLetter"/>
      <w:lvlText w:val="%2."/>
      <w:lvlJc w:val="left"/>
      <w:pPr>
        <w:ind w:left="1780" w:hanging="360"/>
      </w:pPr>
    </w:lvl>
    <w:lvl w:ilvl="2" w:tplc="0410001B" w:tentative="1">
      <w:start w:val="1"/>
      <w:numFmt w:val="lowerRoman"/>
      <w:lvlText w:val="%3."/>
      <w:lvlJc w:val="right"/>
      <w:pPr>
        <w:ind w:left="2500" w:hanging="180"/>
      </w:pPr>
    </w:lvl>
    <w:lvl w:ilvl="3" w:tplc="0410000F" w:tentative="1">
      <w:start w:val="1"/>
      <w:numFmt w:val="decimal"/>
      <w:lvlText w:val="%4."/>
      <w:lvlJc w:val="left"/>
      <w:pPr>
        <w:ind w:left="3220" w:hanging="360"/>
      </w:pPr>
    </w:lvl>
    <w:lvl w:ilvl="4" w:tplc="04100019" w:tentative="1">
      <w:start w:val="1"/>
      <w:numFmt w:val="lowerLetter"/>
      <w:lvlText w:val="%5."/>
      <w:lvlJc w:val="left"/>
      <w:pPr>
        <w:ind w:left="3940" w:hanging="360"/>
      </w:pPr>
    </w:lvl>
    <w:lvl w:ilvl="5" w:tplc="0410001B" w:tentative="1">
      <w:start w:val="1"/>
      <w:numFmt w:val="lowerRoman"/>
      <w:lvlText w:val="%6."/>
      <w:lvlJc w:val="right"/>
      <w:pPr>
        <w:ind w:left="4660" w:hanging="180"/>
      </w:pPr>
    </w:lvl>
    <w:lvl w:ilvl="6" w:tplc="0410000F" w:tentative="1">
      <w:start w:val="1"/>
      <w:numFmt w:val="decimal"/>
      <w:lvlText w:val="%7."/>
      <w:lvlJc w:val="left"/>
      <w:pPr>
        <w:ind w:left="5380" w:hanging="360"/>
      </w:pPr>
    </w:lvl>
    <w:lvl w:ilvl="7" w:tplc="04100019" w:tentative="1">
      <w:start w:val="1"/>
      <w:numFmt w:val="lowerLetter"/>
      <w:lvlText w:val="%8."/>
      <w:lvlJc w:val="left"/>
      <w:pPr>
        <w:ind w:left="6100" w:hanging="360"/>
      </w:pPr>
    </w:lvl>
    <w:lvl w:ilvl="8" w:tplc="0410001B" w:tentative="1">
      <w:start w:val="1"/>
      <w:numFmt w:val="lowerRoman"/>
      <w:lvlText w:val="%9."/>
      <w:lvlJc w:val="right"/>
      <w:pPr>
        <w:ind w:left="6820" w:hanging="180"/>
      </w:pPr>
    </w:lvl>
  </w:abstractNum>
  <w:abstractNum w:abstractNumId="10" w15:restartNumberingAfterBreak="0">
    <w:nsid w:val="1C646124"/>
    <w:multiLevelType w:val="multilevel"/>
    <w:tmpl w:val="8C0ABE4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CC6205"/>
    <w:multiLevelType w:val="hybridMultilevel"/>
    <w:tmpl w:val="6F5EEC70"/>
    <w:lvl w:ilvl="0" w:tplc="E4088388">
      <w:start w:val="1"/>
      <w:numFmt w:val="lowerLetter"/>
      <w:lvlText w:val="%1)"/>
      <w:lvlJc w:val="left"/>
      <w:pPr>
        <w:ind w:left="1550" w:hanging="465"/>
      </w:pPr>
      <w:rPr>
        <w:rFonts w:hint="default"/>
      </w:rPr>
    </w:lvl>
    <w:lvl w:ilvl="1" w:tplc="04100019" w:tentative="1">
      <w:start w:val="1"/>
      <w:numFmt w:val="lowerLetter"/>
      <w:lvlText w:val="%2."/>
      <w:lvlJc w:val="left"/>
      <w:pPr>
        <w:ind w:left="1440" w:hanging="360"/>
      </w:pPr>
    </w:lvl>
    <w:lvl w:ilvl="2" w:tplc="04100017">
      <w:start w:val="1"/>
      <w:numFmt w:val="lowerLetter"/>
      <w:lvlText w:val="%3)"/>
      <w:lvlJc w:val="lef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0040131"/>
    <w:multiLevelType w:val="hybridMultilevel"/>
    <w:tmpl w:val="B2F4DD8C"/>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21090AFF"/>
    <w:multiLevelType w:val="hybridMultilevel"/>
    <w:tmpl w:val="0C300BD8"/>
    <w:lvl w:ilvl="0" w:tplc="04100017">
      <w:start w:val="1"/>
      <w:numFmt w:val="lowerLetter"/>
      <w:lvlText w:val="%1)"/>
      <w:lvlJc w:val="left"/>
      <w:pPr>
        <w:ind w:left="1457" w:hanging="360"/>
      </w:p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14" w15:restartNumberingAfterBreak="0">
    <w:nsid w:val="28C12B4D"/>
    <w:multiLevelType w:val="hybridMultilevel"/>
    <w:tmpl w:val="D6EA6492"/>
    <w:lvl w:ilvl="0" w:tplc="B1885EB4">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8710E694">
      <w:start w:val="1"/>
      <w:numFmt w:val="bullet"/>
      <w:lvlText w:val="o"/>
      <w:lvlJc w:val="left"/>
      <w:pPr>
        <w:ind w:left="554"/>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64326A78">
      <w:start w:val="1"/>
      <w:numFmt w:val="bullet"/>
      <w:lvlText w:val="▪"/>
      <w:lvlJc w:val="left"/>
      <w:pPr>
        <w:ind w:left="748"/>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E88278F4">
      <w:start w:val="1"/>
      <w:numFmt w:val="bullet"/>
      <w:lvlRestart w:val="0"/>
      <w:lvlText w:val="-"/>
      <w:lvlJc w:val="left"/>
      <w:pPr>
        <w:ind w:left="1237"/>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8FB8277E">
      <w:start w:val="1"/>
      <w:numFmt w:val="bullet"/>
      <w:lvlText w:val="o"/>
      <w:lvlJc w:val="left"/>
      <w:pPr>
        <w:ind w:left="166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509863D4">
      <w:start w:val="1"/>
      <w:numFmt w:val="bullet"/>
      <w:lvlText w:val="▪"/>
      <w:lvlJc w:val="left"/>
      <w:pPr>
        <w:ind w:left="238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30F22D66">
      <w:start w:val="1"/>
      <w:numFmt w:val="bullet"/>
      <w:lvlText w:val="•"/>
      <w:lvlJc w:val="left"/>
      <w:pPr>
        <w:ind w:left="31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F6468C54">
      <w:start w:val="1"/>
      <w:numFmt w:val="bullet"/>
      <w:lvlText w:val="o"/>
      <w:lvlJc w:val="left"/>
      <w:pPr>
        <w:ind w:left="382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D99840F6">
      <w:start w:val="1"/>
      <w:numFmt w:val="bullet"/>
      <w:lvlText w:val="▪"/>
      <w:lvlJc w:val="left"/>
      <w:pPr>
        <w:ind w:left="454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15" w15:restartNumberingAfterBreak="0">
    <w:nsid w:val="28ED3BB4"/>
    <w:multiLevelType w:val="hybridMultilevel"/>
    <w:tmpl w:val="67580B08"/>
    <w:lvl w:ilvl="0" w:tplc="B7DE62D2">
      <w:start w:val="1"/>
      <w:numFmt w:val="bullet"/>
      <w:lvlText w:val=""/>
      <w:lvlJc w:val="left"/>
      <w:pPr>
        <w:tabs>
          <w:tab w:val="num" w:pos="720"/>
        </w:tabs>
        <w:ind w:left="720" w:hanging="360"/>
      </w:pPr>
      <w:rPr>
        <w:rFonts w:ascii="Symbol" w:hAnsi="Symbol" w:hint="default"/>
        <w:sz w:val="20"/>
      </w:rPr>
    </w:lvl>
    <w:lvl w:ilvl="1" w:tplc="FFFFFFFF">
      <w:start w:val="1"/>
      <w:numFmt w:val="bullet"/>
      <w:lvlText w:val="-"/>
      <w:lvlJc w:val="left"/>
      <w:pPr>
        <w:tabs>
          <w:tab w:val="num" w:pos="1440"/>
        </w:tabs>
        <w:ind w:left="1440" w:hanging="360"/>
      </w:pPr>
      <w:rPr>
        <w:rFonts w:ascii="Times New Roman" w:hAnsi="Times New Roman" w:hint="default"/>
        <w:sz w:val="20"/>
      </w:rPr>
    </w:lvl>
    <w:lvl w:ilvl="2" w:tplc="628C029A" w:tentative="1">
      <w:start w:val="1"/>
      <w:numFmt w:val="bullet"/>
      <w:lvlText w:val=""/>
      <w:lvlJc w:val="left"/>
      <w:pPr>
        <w:tabs>
          <w:tab w:val="num" w:pos="2160"/>
        </w:tabs>
        <w:ind w:left="2160" w:hanging="360"/>
      </w:pPr>
      <w:rPr>
        <w:rFonts w:ascii="Symbol" w:hAnsi="Symbol" w:hint="default"/>
        <w:sz w:val="20"/>
      </w:rPr>
    </w:lvl>
    <w:lvl w:ilvl="3" w:tplc="0FDA9BEA" w:tentative="1">
      <w:start w:val="1"/>
      <w:numFmt w:val="bullet"/>
      <w:lvlText w:val=""/>
      <w:lvlJc w:val="left"/>
      <w:pPr>
        <w:tabs>
          <w:tab w:val="num" w:pos="2880"/>
        </w:tabs>
        <w:ind w:left="2880" w:hanging="360"/>
      </w:pPr>
      <w:rPr>
        <w:rFonts w:ascii="Symbol" w:hAnsi="Symbol" w:hint="default"/>
        <w:sz w:val="20"/>
      </w:rPr>
    </w:lvl>
    <w:lvl w:ilvl="4" w:tplc="F7C00E18" w:tentative="1">
      <w:start w:val="1"/>
      <w:numFmt w:val="bullet"/>
      <w:lvlText w:val=""/>
      <w:lvlJc w:val="left"/>
      <w:pPr>
        <w:tabs>
          <w:tab w:val="num" w:pos="3600"/>
        </w:tabs>
        <w:ind w:left="3600" w:hanging="360"/>
      </w:pPr>
      <w:rPr>
        <w:rFonts w:ascii="Symbol" w:hAnsi="Symbol" w:hint="default"/>
        <w:sz w:val="20"/>
      </w:rPr>
    </w:lvl>
    <w:lvl w:ilvl="5" w:tplc="09241850" w:tentative="1">
      <w:start w:val="1"/>
      <w:numFmt w:val="bullet"/>
      <w:lvlText w:val=""/>
      <w:lvlJc w:val="left"/>
      <w:pPr>
        <w:tabs>
          <w:tab w:val="num" w:pos="4320"/>
        </w:tabs>
        <w:ind w:left="4320" w:hanging="360"/>
      </w:pPr>
      <w:rPr>
        <w:rFonts w:ascii="Symbol" w:hAnsi="Symbol" w:hint="default"/>
        <w:sz w:val="20"/>
      </w:rPr>
    </w:lvl>
    <w:lvl w:ilvl="6" w:tplc="FA5667A2" w:tentative="1">
      <w:start w:val="1"/>
      <w:numFmt w:val="bullet"/>
      <w:lvlText w:val=""/>
      <w:lvlJc w:val="left"/>
      <w:pPr>
        <w:tabs>
          <w:tab w:val="num" w:pos="5040"/>
        </w:tabs>
        <w:ind w:left="5040" w:hanging="360"/>
      </w:pPr>
      <w:rPr>
        <w:rFonts w:ascii="Symbol" w:hAnsi="Symbol" w:hint="default"/>
        <w:sz w:val="20"/>
      </w:rPr>
    </w:lvl>
    <w:lvl w:ilvl="7" w:tplc="1C6CDA0E" w:tentative="1">
      <w:start w:val="1"/>
      <w:numFmt w:val="bullet"/>
      <w:lvlText w:val=""/>
      <w:lvlJc w:val="left"/>
      <w:pPr>
        <w:tabs>
          <w:tab w:val="num" w:pos="5760"/>
        </w:tabs>
        <w:ind w:left="5760" w:hanging="360"/>
      </w:pPr>
      <w:rPr>
        <w:rFonts w:ascii="Symbol" w:hAnsi="Symbol" w:hint="default"/>
        <w:sz w:val="20"/>
      </w:rPr>
    </w:lvl>
    <w:lvl w:ilvl="8" w:tplc="030646AA"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C685CAE"/>
    <w:multiLevelType w:val="multilevel"/>
    <w:tmpl w:val="96282B24"/>
    <w:lvl w:ilvl="0">
      <w:start w:val="5"/>
      <w:numFmt w:val="decimal"/>
      <w:lvlText w:val="%1."/>
      <w:lvlJc w:val="left"/>
      <w:pPr>
        <w:ind w:left="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7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737"/>
      </w:pPr>
      <w:rPr>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4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1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28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6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3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0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7" w15:restartNumberingAfterBreak="0">
    <w:nsid w:val="2CA147CB"/>
    <w:multiLevelType w:val="multilevel"/>
    <w:tmpl w:val="D9EE1888"/>
    <w:lvl w:ilvl="0">
      <w:start w:val="1"/>
      <w:numFmt w:val="decimal"/>
      <w:lvlText w:val="%1."/>
      <w:lvlJc w:val="left"/>
      <w:pPr>
        <w:ind w:left="374" w:hanging="360"/>
      </w:pPr>
      <w:rPr>
        <w:rFonts w:hint="default"/>
      </w:rPr>
    </w:lvl>
    <w:lvl w:ilvl="1">
      <w:numFmt w:val="bullet"/>
      <w:lvlText w:val="-"/>
      <w:lvlJc w:val="left"/>
      <w:pPr>
        <w:ind w:left="737" w:hanging="720"/>
      </w:pPr>
      <w:rPr>
        <w:rFonts w:ascii="Times New Roman" w:eastAsia="Times New Roman" w:hAnsi="Times New Roman" w:hint="default"/>
        <w:b w:val="0"/>
        <w:strike/>
      </w:rPr>
    </w:lvl>
    <w:lvl w:ilvl="2">
      <w:start w:val="15"/>
      <w:numFmt w:val="bullet"/>
      <w:lvlText w:val="-"/>
      <w:lvlJc w:val="left"/>
      <w:pPr>
        <w:ind w:left="740" w:hanging="720"/>
      </w:pPr>
      <w:rPr>
        <w:rFonts w:ascii="Courier New" w:eastAsia="Courier New" w:hAnsi="Courier New" w:cs="Courier New" w:hint="default"/>
      </w:rPr>
    </w:lvl>
    <w:lvl w:ilvl="3">
      <w:start w:val="1"/>
      <w:numFmt w:val="decimal"/>
      <w:lvlText w:val="%1.%2.%3.%4"/>
      <w:lvlJc w:val="left"/>
      <w:pPr>
        <w:ind w:left="1103" w:hanging="1080"/>
      </w:pPr>
    </w:lvl>
    <w:lvl w:ilvl="4">
      <w:start w:val="1"/>
      <w:numFmt w:val="decimal"/>
      <w:lvlText w:val="%1.%2.%3.%4.%5"/>
      <w:lvlJc w:val="left"/>
      <w:pPr>
        <w:ind w:left="1466" w:hanging="1440"/>
      </w:pPr>
    </w:lvl>
    <w:lvl w:ilvl="5">
      <w:start w:val="1"/>
      <w:numFmt w:val="decimal"/>
      <w:lvlText w:val="%1.%2.%3.%4.%5.%6"/>
      <w:lvlJc w:val="left"/>
      <w:pPr>
        <w:ind w:left="1829" w:hanging="1800"/>
      </w:pPr>
    </w:lvl>
    <w:lvl w:ilvl="6">
      <w:start w:val="1"/>
      <w:numFmt w:val="decimal"/>
      <w:lvlText w:val="%1.%2.%3.%4.%5.%6.%7"/>
      <w:lvlJc w:val="left"/>
      <w:pPr>
        <w:ind w:left="2192" w:hanging="2160"/>
      </w:pPr>
    </w:lvl>
    <w:lvl w:ilvl="7">
      <w:start w:val="1"/>
      <w:numFmt w:val="decimal"/>
      <w:lvlText w:val="%1.%2.%3.%4.%5.%6.%7.%8"/>
      <w:lvlJc w:val="left"/>
      <w:pPr>
        <w:ind w:left="2195" w:hanging="2160"/>
      </w:pPr>
    </w:lvl>
    <w:lvl w:ilvl="8">
      <w:start w:val="1"/>
      <w:numFmt w:val="decimal"/>
      <w:lvlText w:val="%1.%2.%3.%4.%5.%6.%7.%8.%9"/>
      <w:lvlJc w:val="left"/>
      <w:pPr>
        <w:ind w:left="2558" w:hanging="2520"/>
      </w:pPr>
    </w:lvl>
  </w:abstractNum>
  <w:abstractNum w:abstractNumId="18" w15:restartNumberingAfterBreak="0">
    <w:nsid w:val="2ED603CA"/>
    <w:multiLevelType w:val="multilevel"/>
    <w:tmpl w:val="5FFE2612"/>
    <w:lvl w:ilvl="0">
      <w:start w:val="1"/>
      <w:numFmt w:val="decimal"/>
      <w:lvlText w:val="%1."/>
      <w:lvlJc w:val="left"/>
      <w:pPr>
        <w:ind w:left="725"/>
      </w:pPr>
      <w:rPr>
        <w:rFonts w:ascii="Calibri" w:eastAsia="Calibri" w:hAnsi="Calibri" w:cs="Calibri"/>
        <w:b/>
        <w:bCs/>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851"/>
      </w:pPr>
      <w:rPr>
        <w:rFonts w:asciiTheme="minorHAnsi" w:eastAsia="Courier New" w:hAnsiTheme="minorHAnsi" w:cstheme="minorHAnsi" w:hint="default"/>
        <w:b w:val="0"/>
        <w:i w:val="0"/>
        <w:strike w:val="0"/>
        <w:dstrike w:val="0"/>
        <w:color w:val="000000"/>
        <w:sz w:val="24"/>
        <w:szCs w:val="24"/>
        <w:u w:val="none" w:color="000000"/>
        <w:bdr w:val="none" w:sz="0" w:space="0" w:color="auto"/>
        <w:shd w:val="clear" w:color="auto" w:fill="auto"/>
        <w:vertAlign w:val="baseline"/>
      </w:rPr>
    </w:lvl>
    <w:lvl w:ilvl="2">
      <w:start w:val="1"/>
      <w:numFmt w:val="lowerLetter"/>
      <w:lvlText w:val="%3."/>
      <w:lvlJc w:val="left"/>
      <w:pPr>
        <w:ind w:left="725"/>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2FAA4970"/>
    <w:multiLevelType w:val="hybridMultilevel"/>
    <w:tmpl w:val="0CD0CBCE"/>
    <w:lvl w:ilvl="0" w:tplc="0410000F">
      <w:start w:val="1"/>
      <w:numFmt w:val="decimal"/>
      <w:lvlText w:val="%1."/>
      <w:lvlJc w:val="left"/>
      <w:pPr>
        <w:ind w:left="737" w:hanging="360"/>
      </w:pPr>
    </w:lvl>
    <w:lvl w:ilvl="1" w:tplc="04100019" w:tentative="1">
      <w:start w:val="1"/>
      <w:numFmt w:val="lowerLetter"/>
      <w:lvlText w:val="%2."/>
      <w:lvlJc w:val="left"/>
      <w:pPr>
        <w:ind w:left="1457" w:hanging="360"/>
      </w:pPr>
    </w:lvl>
    <w:lvl w:ilvl="2" w:tplc="0410001B" w:tentative="1">
      <w:start w:val="1"/>
      <w:numFmt w:val="lowerRoman"/>
      <w:lvlText w:val="%3."/>
      <w:lvlJc w:val="right"/>
      <w:pPr>
        <w:ind w:left="2177" w:hanging="180"/>
      </w:pPr>
    </w:lvl>
    <w:lvl w:ilvl="3" w:tplc="0410000F" w:tentative="1">
      <w:start w:val="1"/>
      <w:numFmt w:val="decimal"/>
      <w:lvlText w:val="%4."/>
      <w:lvlJc w:val="left"/>
      <w:pPr>
        <w:ind w:left="2897" w:hanging="360"/>
      </w:pPr>
    </w:lvl>
    <w:lvl w:ilvl="4" w:tplc="04100019" w:tentative="1">
      <w:start w:val="1"/>
      <w:numFmt w:val="lowerLetter"/>
      <w:lvlText w:val="%5."/>
      <w:lvlJc w:val="left"/>
      <w:pPr>
        <w:ind w:left="3617" w:hanging="360"/>
      </w:pPr>
    </w:lvl>
    <w:lvl w:ilvl="5" w:tplc="0410001B" w:tentative="1">
      <w:start w:val="1"/>
      <w:numFmt w:val="lowerRoman"/>
      <w:lvlText w:val="%6."/>
      <w:lvlJc w:val="right"/>
      <w:pPr>
        <w:ind w:left="4337" w:hanging="180"/>
      </w:pPr>
    </w:lvl>
    <w:lvl w:ilvl="6" w:tplc="0410000F" w:tentative="1">
      <w:start w:val="1"/>
      <w:numFmt w:val="decimal"/>
      <w:lvlText w:val="%7."/>
      <w:lvlJc w:val="left"/>
      <w:pPr>
        <w:ind w:left="5057" w:hanging="360"/>
      </w:pPr>
    </w:lvl>
    <w:lvl w:ilvl="7" w:tplc="04100019" w:tentative="1">
      <w:start w:val="1"/>
      <w:numFmt w:val="lowerLetter"/>
      <w:lvlText w:val="%8."/>
      <w:lvlJc w:val="left"/>
      <w:pPr>
        <w:ind w:left="5777" w:hanging="360"/>
      </w:pPr>
    </w:lvl>
    <w:lvl w:ilvl="8" w:tplc="0410001B" w:tentative="1">
      <w:start w:val="1"/>
      <w:numFmt w:val="lowerRoman"/>
      <w:lvlText w:val="%9."/>
      <w:lvlJc w:val="right"/>
      <w:pPr>
        <w:ind w:left="6497" w:hanging="180"/>
      </w:pPr>
    </w:lvl>
  </w:abstractNum>
  <w:abstractNum w:abstractNumId="20" w15:restartNumberingAfterBreak="0">
    <w:nsid w:val="30311545"/>
    <w:multiLevelType w:val="hybridMultilevel"/>
    <w:tmpl w:val="33802682"/>
    <w:lvl w:ilvl="0" w:tplc="FFFFFFFF">
      <w:start w:val="1"/>
      <w:numFmt w:val="lowerLetter"/>
      <w:lvlText w:val="%1)"/>
      <w:lvlJc w:val="left"/>
      <w:pPr>
        <w:ind w:left="710"/>
      </w:pPr>
      <w:rPr>
        <w:b w:val="0"/>
        <w:i w:val="0"/>
        <w:strike w:val="0"/>
        <w:dstrike w:val="0"/>
        <w:color w:val="000000"/>
        <w:sz w:val="24"/>
        <w:szCs w:val="24"/>
        <w:u w:val="none" w:color="000000"/>
        <w:bdr w:val="none" w:sz="0" w:space="0" w:color="auto"/>
        <w:shd w:val="clear" w:color="auto" w:fill="auto"/>
        <w:vertAlign w:val="baseline"/>
      </w:rPr>
    </w:lvl>
    <w:lvl w:ilvl="1" w:tplc="61E056E0">
      <w:start w:val="1"/>
      <w:numFmt w:val="lowerLetter"/>
      <w:lvlText w:val="%2"/>
      <w:lvlJc w:val="left"/>
      <w:pPr>
        <w:ind w:left="10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95A8588">
      <w:start w:val="1"/>
      <w:numFmt w:val="lowerRoman"/>
      <w:lvlText w:val="%3"/>
      <w:lvlJc w:val="left"/>
      <w:pPr>
        <w:ind w:left="18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386E4FFE">
      <w:start w:val="1"/>
      <w:numFmt w:val="decimal"/>
      <w:lvlText w:val="%4"/>
      <w:lvlJc w:val="left"/>
      <w:pPr>
        <w:ind w:left="25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1E66A9E2">
      <w:start w:val="1"/>
      <w:numFmt w:val="lowerLetter"/>
      <w:lvlText w:val="%5"/>
      <w:lvlJc w:val="left"/>
      <w:pPr>
        <w:ind w:left="325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AEE6360E">
      <w:start w:val="1"/>
      <w:numFmt w:val="lowerRoman"/>
      <w:lvlText w:val="%6"/>
      <w:lvlJc w:val="left"/>
      <w:pPr>
        <w:ind w:left="397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2FCE77D8">
      <w:start w:val="1"/>
      <w:numFmt w:val="decimal"/>
      <w:lvlText w:val="%7"/>
      <w:lvlJc w:val="left"/>
      <w:pPr>
        <w:ind w:left="469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12F2202E">
      <w:start w:val="1"/>
      <w:numFmt w:val="lowerLetter"/>
      <w:lvlText w:val="%8"/>
      <w:lvlJc w:val="left"/>
      <w:pPr>
        <w:ind w:left="541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D73EFC4A">
      <w:start w:val="1"/>
      <w:numFmt w:val="lowerRoman"/>
      <w:lvlText w:val="%9"/>
      <w:lvlJc w:val="left"/>
      <w:pPr>
        <w:ind w:left="6137"/>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1" w15:restartNumberingAfterBreak="0">
    <w:nsid w:val="38BF460C"/>
    <w:multiLevelType w:val="hybridMultilevel"/>
    <w:tmpl w:val="221C17CC"/>
    <w:lvl w:ilvl="0" w:tplc="5492CA5E">
      <w:start w:val="1"/>
      <w:numFmt w:val="upperLetter"/>
      <w:lvlText w:val="%1)"/>
      <w:lvlJc w:val="left"/>
      <w:pPr>
        <w:ind w:left="-261" w:hanging="440"/>
      </w:pPr>
      <w:rPr>
        <w:rFonts w:hint="default"/>
      </w:rPr>
    </w:lvl>
    <w:lvl w:ilvl="1" w:tplc="04100019" w:tentative="1">
      <w:start w:val="1"/>
      <w:numFmt w:val="lowerLetter"/>
      <w:lvlText w:val="%2."/>
      <w:lvlJc w:val="left"/>
      <w:pPr>
        <w:ind w:left="379" w:hanging="360"/>
      </w:pPr>
    </w:lvl>
    <w:lvl w:ilvl="2" w:tplc="0410001B" w:tentative="1">
      <w:start w:val="1"/>
      <w:numFmt w:val="lowerRoman"/>
      <w:lvlText w:val="%3."/>
      <w:lvlJc w:val="right"/>
      <w:pPr>
        <w:ind w:left="1099" w:hanging="180"/>
      </w:pPr>
    </w:lvl>
    <w:lvl w:ilvl="3" w:tplc="0410000F" w:tentative="1">
      <w:start w:val="1"/>
      <w:numFmt w:val="decimal"/>
      <w:lvlText w:val="%4."/>
      <w:lvlJc w:val="left"/>
      <w:pPr>
        <w:ind w:left="1819" w:hanging="360"/>
      </w:pPr>
    </w:lvl>
    <w:lvl w:ilvl="4" w:tplc="04100019" w:tentative="1">
      <w:start w:val="1"/>
      <w:numFmt w:val="lowerLetter"/>
      <w:lvlText w:val="%5."/>
      <w:lvlJc w:val="left"/>
      <w:pPr>
        <w:ind w:left="2539" w:hanging="360"/>
      </w:pPr>
    </w:lvl>
    <w:lvl w:ilvl="5" w:tplc="0410001B" w:tentative="1">
      <w:start w:val="1"/>
      <w:numFmt w:val="lowerRoman"/>
      <w:lvlText w:val="%6."/>
      <w:lvlJc w:val="right"/>
      <w:pPr>
        <w:ind w:left="3259" w:hanging="180"/>
      </w:pPr>
    </w:lvl>
    <w:lvl w:ilvl="6" w:tplc="0410000F" w:tentative="1">
      <w:start w:val="1"/>
      <w:numFmt w:val="decimal"/>
      <w:lvlText w:val="%7."/>
      <w:lvlJc w:val="left"/>
      <w:pPr>
        <w:ind w:left="3979" w:hanging="360"/>
      </w:pPr>
    </w:lvl>
    <w:lvl w:ilvl="7" w:tplc="04100019" w:tentative="1">
      <w:start w:val="1"/>
      <w:numFmt w:val="lowerLetter"/>
      <w:lvlText w:val="%8."/>
      <w:lvlJc w:val="left"/>
      <w:pPr>
        <w:ind w:left="4699" w:hanging="360"/>
      </w:pPr>
    </w:lvl>
    <w:lvl w:ilvl="8" w:tplc="0410001B" w:tentative="1">
      <w:start w:val="1"/>
      <w:numFmt w:val="lowerRoman"/>
      <w:lvlText w:val="%9."/>
      <w:lvlJc w:val="right"/>
      <w:pPr>
        <w:ind w:left="5419" w:hanging="180"/>
      </w:pPr>
    </w:lvl>
  </w:abstractNum>
  <w:abstractNum w:abstractNumId="22" w15:restartNumberingAfterBreak="0">
    <w:nsid w:val="3F863D82"/>
    <w:multiLevelType w:val="multilevel"/>
    <w:tmpl w:val="E8E8A99C"/>
    <w:lvl w:ilvl="0">
      <w:start w:val="5"/>
      <w:numFmt w:val="decimal"/>
      <w:lvlText w:val="%1."/>
      <w:lvlJc w:val="left"/>
      <w:pPr>
        <w:ind w:left="725" w:firstLine="0"/>
      </w:pPr>
      <w:rPr>
        <w:rFonts w:ascii="Calibri" w:eastAsia="Calibri" w:hAnsi="Calibri" w:cs="Calibri" w:hint="default"/>
        <w:b/>
        <w:bCs/>
        <w:i w:val="0"/>
        <w:strike w:val="0"/>
        <w:dstrike w:val="0"/>
        <w:color w:val="000000"/>
        <w:sz w:val="24"/>
        <w:szCs w:val="24"/>
        <w:u w:val="none" w:color="000000"/>
        <w:vertAlign w:val="baseline"/>
      </w:rPr>
    </w:lvl>
    <w:lvl w:ilvl="1">
      <w:start w:val="1"/>
      <w:numFmt w:val="decimal"/>
      <w:lvlText w:val="%1.%2."/>
      <w:lvlJc w:val="left"/>
      <w:pPr>
        <w:ind w:left="710" w:firstLine="0"/>
      </w:pPr>
      <w:rPr>
        <w:rFonts w:ascii="Courier New" w:eastAsia="Courier New" w:hAnsi="Courier New" w:cs="Courier New" w:hint="default"/>
        <w:b w:val="0"/>
        <w:i w:val="0"/>
        <w:strike w:val="0"/>
        <w:dstrike w:val="0"/>
        <w:color w:val="000000"/>
        <w:sz w:val="24"/>
        <w:szCs w:val="24"/>
        <w:u w:val="none" w:color="000000"/>
        <w:vertAlign w:val="baseline"/>
      </w:rPr>
    </w:lvl>
    <w:lvl w:ilvl="2">
      <w:start w:val="1"/>
      <w:numFmt w:val="lowerLetter"/>
      <w:lvlText w:val="%3)"/>
      <w:lvlJc w:val="left"/>
      <w:pPr>
        <w:ind w:left="737" w:firstLine="0"/>
      </w:pPr>
      <w:rPr>
        <w:rFonts w:hint="default"/>
        <w:b w:val="0"/>
        <w:i w:val="0"/>
        <w:strike w:val="0"/>
        <w:dstrike w:val="0"/>
        <w:color w:val="000000"/>
        <w:sz w:val="24"/>
        <w:szCs w:val="24"/>
        <w:u w:val="none" w:color="000000"/>
        <w:vertAlign w:val="baseline"/>
      </w:rPr>
    </w:lvl>
    <w:lvl w:ilvl="3">
      <w:start w:val="1"/>
      <w:numFmt w:val="decimal"/>
      <w:lvlText w:val="%4"/>
      <w:lvlJc w:val="left"/>
      <w:pPr>
        <w:ind w:left="1457" w:firstLine="0"/>
      </w:pPr>
      <w:rPr>
        <w:rFonts w:ascii="Courier New" w:eastAsia="Courier New" w:hAnsi="Courier New" w:cs="Courier New" w:hint="default"/>
        <w:b w:val="0"/>
        <w:i w:val="0"/>
        <w:strike w:val="0"/>
        <w:dstrike w:val="0"/>
        <w:color w:val="000000"/>
        <w:sz w:val="24"/>
        <w:szCs w:val="24"/>
        <w:u w:val="none" w:color="000000"/>
        <w:vertAlign w:val="baseline"/>
      </w:rPr>
    </w:lvl>
    <w:lvl w:ilvl="4">
      <w:start w:val="1"/>
      <w:numFmt w:val="lowerLetter"/>
      <w:lvlText w:val="%5"/>
      <w:lvlJc w:val="left"/>
      <w:pPr>
        <w:ind w:left="2177" w:firstLine="0"/>
      </w:pPr>
      <w:rPr>
        <w:rFonts w:ascii="Courier New" w:eastAsia="Courier New" w:hAnsi="Courier New" w:cs="Courier New" w:hint="default"/>
        <w:b w:val="0"/>
        <w:i w:val="0"/>
        <w:strike w:val="0"/>
        <w:dstrike w:val="0"/>
        <w:color w:val="000000"/>
        <w:sz w:val="24"/>
        <w:szCs w:val="24"/>
        <w:u w:val="none" w:color="000000"/>
        <w:vertAlign w:val="baseline"/>
      </w:rPr>
    </w:lvl>
    <w:lvl w:ilvl="5">
      <w:start w:val="1"/>
      <w:numFmt w:val="lowerRoman"/>
      <w:lvlText w:val="%6"/>
      <w:lvlJc w:val="left"/>
      <w:pPr>
        <w:ind w:left="2897" w:firstLine="0"/>
      </w:pPr>
      <w:rPr>
        <w:rFonts w:ascii="Courier New" w:eastAsia="Courier New" w:hAnsi="Courier New" w:cs="Courier New" w:hint="default"/>
        <w:b w:val="0"/>
        <w:i w:val="0"/>
        <w:strike w:val="0"/>
        <w:dstrike w:val="0"/>
        <w:color w:val="000000"/>
        <w:sz w:val="24"/>
        <w:szCs w:val="24"/>
        <w:u w:val="none" w:color="000000"/>
        <w:vertAlign w:val="baseline"/>
      </w:rPr>
    </w:lvl>
    <w:lvl w:ilvl="6">
      <w:start w:val="1"/>
      <w:numFmt w:val="decimal"/>
      <w:lvlText w:val="%7"/>
      <w:lvlJc w:val="left"/>
      <w:pPr>
        <w:ind w:left="3617" w:firstLine="0"/>
      </w:pPr>
      <w:rPr>
        <w:rFonts w:ascii="Courier New" w:eastAsia="Courier New" w:hAnsi="Courier New" w:cs="Courier New" w:hint="default"/>
        <w:b w:val="0"/>
        <w:i w:val="0"/>
        <w:strike w:val="0"/>
        <w:dstrike w:val="0"/>
        <w:color w:val="000000"/>
        <w:sz w:val="24"/>
        <w:szCs w:val="24"/>
        <w:u w:val="none" w:color="000000"/>
        <w:vertAlign w:val="baseline"/>
      </w:rPr>
    </w:lvl>
    <w:lvl w:ilvl="7">
      <w:start w:val="1"/>
      <w:numFmt w:val="lowerLetter"/>
      <w:lvlText w:val="%8"/>
      <w:lvlJc w:val="left"/>
      <w:pPr>
        <w:ind w:left="4337" w:firstLine="0"/>
      </w:pPr>
      <w:rPr>
        <w:rFonts w:ascii="Courier New" w:eastAsia="Courier New" w:hAnsi="Courier New" w:cs="Courier New" w:hint="default"/>
        <w:b w:val="0"/>
        <w:i w:val="0"/>
        <w:strike w:val="0"/>
        <w:dstrike w:val="0"/>
        <w:color w:val="000000"/>
        <w:sz w:val="24"/>
        <w:szCs w:val="24"/>
        <w:u w:val="none" w:color="000000"/>
        <w:vertAlign w:val="baseline"/>
      </w:rPr>
    </w:lvl>
    <w:lvl w:ilvl="8">
      <w:start w:val="1"/>
      <w:numFmt w:val="lowerRoman"/>
      <w:lvlText w:val="%9"/>
      <w:lvlJc w:val="left"/>
      <w:pPr>
        <w:ind w:left="5057" w:firstLine="0"/>
      </w:pPr>
      <w:rPr>
        <w:rFonts w:ascii="Courier New" w:eastAsia="Courier New" w:hAnsi="Courier New" w:cs="Courier New" w:hint="default"/>
        <w:b w:val="0"/>
        <w:i w:val="0"/>
        <w:strike w:val="0"/>
        <w:dstrike w:val="0"/>
        <w:color w:val="000000"/>
        <w:sz w:val="24"/>
        <w:szCs w:val="24"/>
        <w:u w:val="none" w:color="000000"/>
        <w:vertAlign w:val="baseline"/>
      </w:rPr>
    </w:lvl>
  </w:abstractNum>
  <w:abstractNum w:abstractNumId="23" w15:restartNumberingAfterBreak="0">
    <w:nsid w:val="437B14BE"/>
    <w:multiLevelType w:val="multilevel"/>
    <w:tmpl w:val="08E822CA"/>
    <w:lvl w:ilvl="0">
      <w:start w:val="1"/>
      <w:numFmt w:val="decimal"/>
      <w:lvlText w:val="%1."/>
      <w:lvlJc w:val="left"/>
      <w:pPr>
        <w:ind w:left="720" w:hanging="720"/>
      </w:pPr>
      <w:rPr>
        <w:rFonts w:hint="default"/>
      </w:rPr>
    </w:lvl>
    <w:lvl w:ilvl="1">
      <w:start w:val="1"/>
      <w:numFmt w:val="decimal"/>
      <w:lvlText w:val="%1.%2."/>
      <w:lvlJc w:val="left"/>
      <w:pPr>
        <w:ind w:left="737" w:hanging="720"/>
      </w:pPr>
      <w:rPr>
        <w:rFonts w:hint="default"/>
      </w:rPr>
    </w:lvl>
    <w:lvl w:ilvl="2">
      <w:start w:val="1"/>
      <w:numFmt w:val="decimal"/>
      <w:lvlText w:val="%1.%2.%3."/>
      <w:lvlJc w:val="left"/>
      <w:pPr>
        <w:ind w:left="754" w:hanging="720"/>
      </w:pPr>
      <w:rPr>
        <w:rFonts w:hint="default"/>
      </w:rPr>
    </w:lvl>
    <w:lvl w:ilvl="3">
      <w:start w:val="1"/>
      <w:numFmt w:val="decimal"/>
      <w:lvlText w:val="%1.%2.%3.%4."/>
      <w:lvlJc w:val="left"/>
      <w:pPr>
        <w:ind w:left="771" w:hanging="720"/>
      </w:pPr>
      <w:rPr>
        <w:rFonts w:hint="default"/>
      </w:rPr>
    </w:lvl>
    <w:lvl w:ilvl="4">
      <w:start w:val="1"/>
      <w:numFmt w:val="decimal"/>
      <w:lvlText w:val="%1.%2.%3.%4.%5."/>
      <w:lvlJc w:val="left"/>
      <w:pPr>
        <w:ind w:left="1148" w:hanging="1080"/>
      </w:pPr>
      <w:rPr>
        <w:rFonts w:hint="default"/>
      </w:rPr>
    </w:lvl>
    <w:lvl w:ilvl="5">
      <w:start w:val="1"/>
      <w:numFmt w:val="decimal"/>
      <w:lvlText w:val="%1.%2.%3.%4.%5.%6."/>
      <w:lvlJc w:val="left"/>
      <w:pPr>
        <w:ind w:left="1165" w:hanging="1080"/>
      </w:pPr>
      <w:rPr>
        <w:rFonts w:hint="default"/>
      </w:rPr>
    </w:lvl>
    <w:lvl w:ilvl="6">
      <w:start w:val="1"/>
      <w:numFmt w:val="decimal"/>
      <w:lvlText w:val="%1.%2.%3.%4.%5.%6.%7."/>
      <w:lvlJc w:val="left"/>
      <w:pPr>
        <w:ind w:left="1542" w:hanging="1440"/>
      </w:pPr>
      <w:rPr>
        <w:rFonts w:hint="default"/>
      </w:rPr>
    </w:lvl>
    <w:lvl w:ilvl="7">
      <w:start w:val="1"/>
      <w:numFmt w:val="decimal"/>
      <w:lvlText w:val="%1.%2.%3.%4.%5.%6.%7.%8."/>
      <w:lvlJc w:val="left"/>
      <w:pPr>
        <w:ind w:left="1559" w:hanging="1440"/>
      </w:pPr>
      <w:rPr>
        <w:rFonts w:hint="default"/>
      </w:rPr>
    </w:lvl>
    <w:lvl w:ilvl="8">
      <w:start w:val="1"/>
      <w:numFmt w:val="decimal"/>
      <w:lvlText w:val="%1.%2.%3.%4.%5.%6.%7.%8.%9."/>
      <w:lvlJc w:val="left"/>
      <w:pPr>
        <w:ind w:left="1936" w:hanging="1800"/>
      </w:pPr>
      <w:rPr>
        <w:rFonts w:hint="default"/>
      </w:rPr>
    </w:lvl>
  </w:abstractNum>
  <w:abstractNum w:abstractNumId="24" w15:restartNumberingAfterBreak="0">
    <w:nsid w:val="46B254E4"/>
    <w:multiLevelType w:val="multilevel"/>
    <w:tmpl w:val="E86C1B50"/>
    <w:lvl w:ilvl="0">
      <w:start w:val="1"/>
      <w:numFmt w:val="decimal"/>
      <w:lvlText w:val="%1."/>
      <w:lvlJc w:val="left"/>
      <w:pPr>
        <w:ind w:left="360" w:hanging="360"/>
      </w:pPr>
      <w:rPr>
        <w:rFonts w:hint="default"/>
      </w:rPr>
    </w:lvl>
    <w:lvl w:ilvl="1">
      <w:start w:val="2"/>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15:restartNumberingAfterBreak="0">
    <w:nsid w:val="49186CC9"/>
    <w:multiLevelType w:val="multilevel"/>
    <w:tmpl w:val="EA9CEFCA"/>
    <w:lvl w:ilvl="0">
      <w:start w:val="1"/>
      <w:numFmt w:val="decimal"/>
      <w:lvlText w:val="%1."/>
      <w:lvlJc w:val="left"/>
      <w:pPr>
        <w:ind w:left="374" w:hanging="360"/>
      </w:pPr>
      <w:rPr>
        <w:rFonts w:hint="default"/>
      </w:rPr>
    </w:lvl>
    <w:lvl w:ilvl="1">
      <w:start w:val="1"/>
      <w:numFmt w:val="decimal"/>
      <w:lvlText w:val="%1.%2"/>
      <w:lvlJc w:val="left"/>
      <w:pPr>
        <w:ind w:left="737" w:hanging="720"/>
      </w:pPr>
      <w:rPr>
        <w:strike w:val="0"/>
      </w:rPr>
    </w:lvl>
    <w:lvl w:ilvl="2">
      <w:start w:val="15"/>
      <w:numFmt w:val="bullet"/>
      <w:lvlText w:val="-"/>
      <w:lvlJc w:val="left"/>
      <w:pPr>
        <w:ind w:left="740" w:hanging="720"/>
      </w:pPr>
      <w:rPr>
        <w:rFonts w:ascii="Courier New" w:eastAsia="Courier New" w:hAnsi="Courier New" w:cs="Courier New" w:hint="default"/>
      </w:rPr>
    </w:lvl>
    <w:lvl w:ilvl="3">
      <w:start w:val="1"/>
      <w:numFmt w:val="decimal"/>
      <w:lvlText w:val="%1.%2.%3.%4"/>
      <w:lvlJc w:val="left"/>
      <w:pPr>
        <w:ind w:left="1103" w:hanging="1080"/>
      </w:pPr>
    </w:lvl>
    <w:lvl w:ilvl="4">
      <w:start w:val="1"/>
      <w:numFmt w:val="decimal"/>
      <w:lvlText w:val="%1.%2.%3.%4.%5"/>
      <w:lvlJc w:val="left"/>
      <w:pPr>
        <w:ind w:left="1466" w:hanging="1440"/>
      </w:pPr>
    </w:lvl>
    <w:lvl w:ilvl="5">
      <w:start w:val="1"/>
      <w:numFmt w:val="decimal"/>
      <w:lvlText w:val="%1.%2.%3.%4.%5.%6"/>
      <w:lvlJc w:val="left"/>
      <w:pPr>
        <w:ind w:left="1829" w:hanging="1800"/>
      </w:pPr>
    </w:lvl>
    <w:lvl w:ilvl="6">
      <w:start w:val="1"/>
      <w:numFmt w:val="decimal"/>
      <w:lvlText w:val="%1.%2.%3.%4.%5.%6.%7"/>
      <w:lvlJc w:val="left"/>
      <w:pPr>
        <w:ind w:left="2192" w:hanging="2160"/>
      </w:pPr>
    </w:lvl>
    <w:lvl w:ilvl="7">
      <w:start w:val="1"/>
      <w:numFmt w:val="decimal"/>
      <w:lvlText w:val="%1.%2.%3.%4.%5.%6.%7.%8"/>
      <w:lvlJc w:val="left"/>
      <w:pPr>
        <w:ind w:left="2195" w:hanging="2160"/>
      </w:pPr>
    </w:lvl>
    <w:lvl w:ilvl="8">
      <w:start w:val="1"/>
      <w:numFmt w:val="decimal"/>
      <w:lvlText w:val="%1.%2.%3.%4.%5.%6.%7.%8.%9"/>
      <w:lvlJc w:val="left"/>
      <w:pPr>
        <w:ind w:left="2558" w:hanging="2520"/>
      </w:pPr>
    </w:lvl>
  </w:abstractNum>
  <w:abstractNum w:abstractNumId="26" w15:restartNumberingAfterBreak="0">
    <w:nsid w:val="4AA6037F"/>
    <w:multiLevelType w:val="hybridMultilevel"/>
    <w:tmpl w:val="9E4A16D8"/>
    <w:lvl w:ilvl="0" w:tplc="04100017">
      <w:start w:val="1"/>
      <w:numFmt w:val="lowerLetter"/>
      <w:lvlText w:val="%1)"/>
      <w:lvlJc w:val="left"/>
      <w:pPr>
        <w:ind w:left="1457" w:hanging="360"/>
      </w:pPr>
    </w:lvl>
    <w:lvl w:ilvl="1" w:tplc="FFFFFFFF">
      <w:start w:val="1"/>
      <w:numFmt w:val="lowerLetter"/>
      <w:lvlText w:val="%2)"/>
      <w:lvlJc w:val="left"/>
      <w:pPr>
        <w:ind w:left="2177" w:hanging="360"/>
      </w:pPr>
      <w:rPr>
        <w:b w:val="0"/>
        <w:i w:val="0"/>
        <w:strike w:val="0"/>
        <w:dstrike w:val="0"/>
        <w:color w:val="000000"/>
        <w:sz w:val="24"/>
        <w:szCs w:val="24"/>
        <w:u w:val="none" w:color="000000"/>
        <w:bdr w:val="none" w:sz="0" w:space="0" w:color="auto"/>
        <w:shd w:val="clear" w:color="auto" w:fill="auto"/>
        <w:vertAlign w:val="baseline"/>
      </w:r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27" w15:restartNumberingAfterBreak="0">
    <w:nsid w:val="4AB131C3"/>
    <w:multiLevelType w:val="hybridMultilevel"/>
    <w:tmpl w:val="7F542D36"/>
    <w:lvl w:ilvl="0" w:tplc="FA08CA32">
      <w:start w:val="1"/>
      <w:numFmt w:val="bullet"/>
      <w:lvlText w:val="•"/>
      <w:lvlJc w:val="left"/>
      <w:pPr>
        <w:ind w:left="360"/>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1" w:tplc="7FF4288E">
      <w:start w:val="1"/>
      <w:numFmt w:val="bullet"/>
      <w:lvlText w:val="o"/>
      <w:lvlJc w:val="left"/>
      <w:pPr>
        <w:ind w:left="601"/>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2" w:tplc="27125F2A">
      <w:start w:val="1"/>
      <w:numFmt w:val="bullet"/>
      <w:lvlText w:val="▪"/>
      <w:lvlJc w:val="left"/>
      <w:pPr>
        <w:ind w:left="842"/>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3" w:tplc="4FFE269E">
      <w:start w:val="1"/>
      <w:numFmt w:val="bullet"/>
      <w:lvlRestart w:val="0"/>
      <w:lvlText w:val="-"/>
      <w:lvlJc w:val="left"/>
      <w:pPr>
        <w:ind w:left="1085"/>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4" w:tplc="C37ACFBE">
      <w:start w:val="1"/>
      <w:numFmt w:val="bullet"/>
      <w:lvlText w:val="o"/>
      <w:lvlJc w:val="left"/>
      <w:pPr>
        <w:ind w:left="180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5" w:tplc="3632AD64">
      <w:start w:val="1"/>
      <w:numFmt w:val="bullet"/>
      <w:lvlText w:val="▪"/>
      <w:lvlJc w:val="left"/>
      <w:pPr>
        <w:ind w:left="252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6" w:tplc="88441566">
      <w:start w:val="1"/>
      <w:numFmt w:val="bullet"/>
      <w:lvlText w:val="•"/>
      <w:lvlJc w:val="left"/>
      <w:pPr>
        <w:ind w:left="324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7" w:tplc="4DDAF662">
      <w:start w:val="1"/>
      <w:numFmt w:val="bullet"/>
      <w:lvlText w:val="o"/>
      <w:lvlJc w:val="left"/>
      <w:pPr>
        <w:ind w:left="396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lvl w:ilvl="8" w:tplc="C114C2B2">
      <w:start w:val="1"/>
      <w:numFmt w:val="bullet"/>
      <w:lvlText w:val="▪"/>
      <w:lvlJc w:val="left"/>
      <w:pPr>
        <w:ind w:left="4683"/>
      </w:pPr>
      <w:rPr>
        <w:rFonts w:ascii="Calibri" w:eastAsia="Calibri" w:hAnsi="Calibri" w:cs="Calibri"/>
        <w:b w:val="0"/>
        <w:i w:val="0"/>
        <w:strike w:val="0"/>
        <w:dstrike w:val="0"/>
        <w:color w:val="000000"/>
        <w:sz w:val="24"/>
        <w:szCs w:val="24"/>
        <w:u w:val="none" w:color="000000"/>
        <w:bdr w:val="none" w:sz="0" w:space="0" w:color="auto"/>
        <w:shd w:val="clear" w:color="auto" w:fill="auto"/>
        <w:vertAlign w:val="baseline"/>
      </w:rPr>
    </w:lvl>
  </w:abstractNum>
  <w:abstractNum w:abstractNumId="28" w15:restartNumberingAfterBreak="0">
    <w:nsid w:val="4CCD0986"/>
    <w:multiLevelType w:val="multilevel"/>
    <w:tmpl w:val="A1AE1188"/>
    <w:lvl w:ilvl="0">
      <w:start w:val="1"/>
      <w:numFmt w:val="decimal"/>
      <w:lvlText w:val="%1."/>
      <w:lvlJc w:val="left"/>
      <w:pPr>
        <w:ind w:left="374" w:hanging="360"/>
      </w:pPr>
    </w:lvl>
    <w:lvl w:ilvl="1">
      <w:start w:val="1"/>
      <w:numFmt w:val="decimal"/>
      <w:lvlText w:val="%1.%2"/>
      <w:lvlJc w:val="left"/>
      <w:pPr>
        <w:ind w:left="737" w:hanging="720"/>
      </w:pPr>
      <w:rPr>
        <w:b w:val="0"/>
        <w:strike w:val="0"/>
      </w:rPr>
    </w:lvl>
    <w:lvl w:ilvl="2">
      <w:start w:val="15"/>
      <w:numFmt w:val="bullet"/>
      <w:lvlText w:val="-"/>
      <w:lvlJc w:val="left"/>
      <w:pPr>
        <w:ind w:left="740" w:hanging="720"/>
      </w:pPr>
      <w:rPr>
        <w:rFonts w:ascii="Courier New" w:hAnsi="Courier New" w:hint="default"/>
      </w:rPr>
    </w:lvl>
    <w:lvl w:ilvl="3">
      <w:start w:val="1"/>
      <w:numFmt w:val="decimal"/>
      <w:lvlText w:val="%1.%2.%3.%4"/>
      <w:lvlJc w:val="left"/>
      <w:pPr>
        <w:ind w:left="1103" w:hanging="1080"/>
      </w:pPr>
    </w:lvl>
    <w:lvl w:ilvl="4">
      <w:start w:val="1"/>
      <w:numFmt w:val="decimal"/>
      <w:lvlText w:val="%1.%2.%3.%4.%5"/>
      <w:lvlJc w:val="left"/>
      <w:pPr>
        <w:ind w:left="1466" w:hanging="1440"/>
      </w:pPr>
    </w:lvl>
    <w:lvl w:ilvl="5">
      <w:start w:val="1"/>
      <w:numFmt w:val="decimal"/>
      <w:lvlText w:val="%1.%2.%3.%4.%5.%6"/>
      <w:lvlJc w:val="left"/>
      <w:pPr>
        <w:ind w:left="1829" w:hanging="1800"/>
      </w:pPr>
    </w:lvl>
    <w:lvl w:ilvl="6">
      <w:start w:val="1"/>
      <w:numFmt w:val="decimal"/>
      <w:lvlText w:val="%1.%2.%3.%4.%5.%6.%7"/>
      <w:lvlJc w:val="left"/>
      <w:pPr>
        <w:ind w:left="2192" w:hanging="2160"/>
      </w:pPr>
    </w:lvl>
    <w:lvl w:ilvl="7">
      <w:start w:val="1"/>
      <w:numFmt w:val="decimal"/>
      <w:lvlText w:val="%1.%2.%3.%4.%5.%6.%7.%8"/>
      <w:lvlJc w:val="left"/>
      <w:pPr>
        <w:ind w:left="2195" w:hanging="2160"/>
      </w:pPr>
    </w:lvl>
    <w:lvl w:ilvl="8">
      <w:start w:val="1"/>
      <w:numFmt w:val="decimal"/>
      <w:lvlText w:val="%1.%2.%3.%4.%5.%6.%7.%8.%9"/>
      <w:lvlJc w:val="left"/>
      <w:pPr>
        <w:ind w:left="2558" w:hanging="2520"/>
      </w:pPr>
    </w:lvl>
  </w:abstractNum>
  <w:abstractNum w:abstractNumId="29" w15:restartNumberingAfterBreak="0">
    <w:nsid w:val="55236FE7"/>
    <w:multiLevelType w:val="hybridMultilevel"/>
    <w:tmpl w:val="A7362C8A"/>
    <w:lvl w:ilvl="0" w:tplc="0410000F">
      <w:start w:val="1"/>
      <w:numFmt w:val="decimal"/>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572B679E"/>
    <w:multiLevelType w:val="hybridMultilevel"/>
    <w:tmpl w:val="D97C1298"/>
    <w:lvl w:ilvl="0" w:tplc="ACE8E2B6">
      <w:start w:val="1"/>
      <w:numFmt w:val="decimal"/>
      <w:lvlText w:val="%1"/>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C0E718">
      <w:start w:val="1"/>
      <w:numFmt w:val="lowerLetter"/>
      <w:lvlText w:val="%2"/>
      <w:lvlJc w:val="left"/>
      <w:pPr>
        <w:ind w:left="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38E1844">
      <w:start w:val="1"/>
      <w:numFmt w:val="lowerRoman"/>
      <w:lvlText w:val="%3"/>
      <w:lvlJc w:val="left"/>
      <w:pPr>
        <w:ind w:left="8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6570091E">
      <w:start w:val="1"/>
      <w:numFmt w:val="lowerLetter"/>
      <w:lvlRestart w:val="0"/>
      <w:lvlText w:val="%4)"/>
      <w:lvlJc w:val="left"/>
      <w:pPr>
        <w:ind w:left="191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20B88C56">
      <w:start w:val="1"/>
      <w:numFmt w:val="lowerLetter"/>
      <w:lvlText w:val="%5"/>
      <w:lvlJc w:val="left"/>
      <w:pPr>
        <w:ind w:left="1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E403E84">
      <w:start w:val="1"/>
      <w:numFmt w:val="lowerRoman"/>
      <w:lvlText w:val="%6"/>
      <w:lvlJc w:val="left"/>
      <w:pPr>
        <w:ind w:left="2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B1288E8">
      <w:start w:val="1"/>
      <w:numFmt w:val="decimal"/>
      <w:lvlText w:val="%7"/>
      <w:lvlJc w:val="left"/>
      <w:pPr>
        <w:ind w:left="3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5B23722">
      <w:start w:val="1"/>
      <w:numFmt w:val="lowerLetter"/>
      <w:lvlText w:val="%8"/>
      <w:lvlJc w:val="left"/>
      <w:pPr>
        <w:ind w:left="3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8E2C908">
      <w:start w:val="1"/>
      <w:numFmt w:val="lowerRoman"/>
      <w:lvlText w:val="%9"/>
      <w:lvlJc w:val="left"/>
      <w:pPr>
        <w:ind w:left="4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31" w15:restartNumberingAfterBreak="0">
    <w:nsid w:val="5E1A5A88"/>
    <w:multiLevelType w:val="hybridMultilevel"/>
    <w:tmpl w:val="D7766940"/>
    <w:lvl w:ilvl="0" w:tplc="04100017">
      <w:start w:val="1"/>
      <w:numFmt w:val="lowerLetter"/>
      <w:lvlText w:val="%1)"/>
      <w:lvlJc w:val="left"/>
      <w:pPr>
        <w:ind w:left="928" w:hanging="360"/>
      </w:p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32" w15:restartNumberingAfterBreak="0">
    <w:nsid w:val="5E495A24"/>
    <w:multiLevelType w:val="hybridMultilevel"/>
    <w:tmpl w:val="CB7E3EAE"/>
    <w:lvl w:ilvl="0" w:tplc="0B6CA620">
      <w:start w:val="1"/>
      <w:numFmt w:val="lowerLetter"/>
      <w:lvlText w:val="%1)"/>
      <w:lvlJc w:val="left"/>
      <w:pPr>
        <w:ind w:left="1550" w:hanging="465"/>
      </w:pPr>
      <w:rPr>
        <w:rFonts w:hint="default"/>
      </w:rPr>
    </w:lvl>
    <w:lvl w:ilvl="1" w:tplc="04100019" w:tentative="1">
      <w:start w:val="1"/>
      <w:numFmt w:val="lowerLetter"/>
      <w:lvlText w:val="%2."/>
      <w:lvlJc w:val="left"/>
      <w:pPr>
        <w:ind w:left="2165" w:hanging="360"/>
      </w:pPr>
    </w:lvl>
    <w:lvl w:ilvl="2" w:tplc="0410001B" w:tentative="1">
      <w:start w:val="1"/>
      <w:numFmt w:val="lowerRoman"/>
      <w:lvlText w:val="%3."/>
      <w:lvlJc w:val="right"/>
      <w:pPr>
        <w:ind w:left="2885" w:hanging="180"/>
      </w:pPr>
    </w:lvl>
    <w:lvl w:ilvl="3" w:tplc="0410000F" w:tentative="1">
      <w:start w:val="1"/>
      <w:numFmt w:val="decimal"/>
      <w:lvlText w:val="%4."/>
      <w:lvlJc w:val="left"/>
      <w:pPr>
        <w:ind w:left="3605" w:hanging="360"/>
      </w:pPr>
    </w:lvl>
    <w:lvl w:ilvl="4" w:tplc="04100019" w:tentative="1">
      <w:start w:val="1"/>
      <w:numFmt w:val="lowerLetter"/>
      <w:lvlText w:val="%5."/>
      <w:lvlJc w:val="left"/>
      <w:pPr>
        <w:ind w:left="4325" w:hanging="360"/>
      </w:pPr>
    </w:lvl>
    <w:lvl w:ilvl="5" w:tplc="0410001B" w:tentative="1">
      <w:start w:val="1"/>
      <w:numFmt w:val="lowerRoman"/>
      <w:lvlText w:val="%6."/>
      <w:lvlJc w:val="right"/>
      <w:pPr>
        <w:ind w:left="5045" w:hanging="180"/>
      </w:pPr>
    </w:lvl>
    <w:lvl w:ilvl="6" w:tplc="0410000F" w:tentative="1">
      <w:start w:val="1"/>
      <w:numFmt w:val="decimal"/>
      <w:lvlText w:val="%7."/>
      <w:lvlJc w:val="left"/>
      <w:pPr>
        <w:ind w:left="5765" w:hanging="360"/>
      </w:pPr>
    </w:lvl>
    <w:lvl w:ilvl="7" w:tplc="04100019" w:tentative="1">
      <w:start w:val="1"/>
      <w:numFmt w:val="lowerLetter"/>
      <w:lvlText w:val="%8."/>
      <w:lvlJc w:val="left"/>
      <w:pPr>
        <w:ind w:left="6485" w:hanging="360"/>
      </w:pPr>
    </w:lvl>
    <w:lvl w:ilvl="8" w:tplc="0410001B" w:tentative="1">
      <w:start w:val="1"/>
      <w:numFmt w:val="lowerRoman"/>
      <w:lvlText w:val="%9."/>
      <w:lvlJc w:val="right"/>
      <w:pPr>
        <w:ind w:left="7205" w:hanging="180"/>
      </w:pPr>
    </w:lvl>
  </w:abstractNum>
  <w:abstractNum w:abstractNumId="33" w15:restartNumberingAfterBreak="0">
    <w:nsid w:val="613874AB"/>
    <w:multiLevelType w:val="hybridMultilevel"/>
    <w:tmpl w:val="AE28B64E"/>
    <w:lvl w:ilvl="0" w:tplc="83829500">
      <w:start w:val="1"/>
      <w:numFmt w:val="lowerLetter"/>
      <w:lvlText w:val="%1)"/>
      <w:lvlJc w:val="left"/>
      <w:pPr>
        <w:ind w:left="1212" w:hanging="420"/>
      </w:pPr>
      <w:rPr>
        <w:rFonts w:hint="default"/>
      </w:r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34" w15:restartNumberingAfterBreak="0">
    <w:nsid w:val="649914E1"/>
    <w:multiLevelType w:val="hybridMultilevel"/>
    <w:tmpl w:val="8174C186"/>
    <w:lvl w:ilvl="0" w:tplc="6306769A">
      <w:start w:val="1"/>
      <w:numFmt w:val="decimal"/>
      <w:lvlText w:val="%1."/>
      <w:lvlJc w:val="left"/>
      <w:pPr>
        <w:tabs>
          <w:tab w:val="num" w:pos="720"/>
        </w:tabs>
        <w:ind w:left="720" w:hanging="360"/>
      </w:pPr>
    </w:lvl>
    <w:lvl w:ilvl="1" w:tplc="5B1E07EE" w:tentative="1">
      <w:start w:val="1"/>
      <w:numFmt w:val="decimal"/>
      <w:lvlText w:val="%2."/>
      <w:lvlJc w:val="left"/>
      <w:pPr>
        <w:tabs>
          <w:tab w:val="num" w:pos="1440"/>
        </w:tabs>
        <w:ind w:left="1440" w:hanging="360"/>
      </w:pPr>
    </w:lvl>
    <w:lvl w:ilvl="2" w:tplc="AEF0C862" w:tentative="1">
      <w:start w:val="1"/>
      <w:numFmt w:val="decimal"/>
      <w:lvlText w:val="%3."/>
      <w:lvlJc w:val="left"/>
      <w:pPr>
        <w:tabs>
          <w:tab w:val="num" w:pos="2160"/>
        </w:tabs>
        <w:ind w:left="2160" w:hanging="360"/>
      </w:pPr>
    </w:lvl>
    <w:lvl w:ilvl="3" w:tplc="126C28B6" w:tentative="1">
      <w:start w:val="1"/>
      <w:numFmt w:val="decimal"/>
      <w:lvlText w:val="%4."/>
      <w:lvlJc w:val="left"/>
      <w:pPr>
        <w:tabs>
          <w:tab w:val="num" w:pos="2880"/>
        </w:tabs>
        <w:ind w:left="2880" w:hanging="360"/>
      </w:pPr>
    </w:lvl>
    <w:lvl w:ilvl="4" w:tplc="1688CE5E" w:tentative="1">
      <w:start w:val="1"/>
      <w:numFmt w:val="decimal"/>
      <w:lvlText w:val="%5."/>
      <w:lvlJc w:val="left"/>
      <w:pPr>
        <w:tabs>
          <w:tab w:val="num" w:pos="3600"/>
        </w:tabs>
        <w:ind w:left="3600" w:hanging="360"/>
      </w:pPr>
    </w:lvl>
    <w:lvl w:ilvl="5" w:tplc="937460D8" w:tentative="1">
      <w:start w:val="1"/>
      <w:numFmt w:val="decimal"/>
      <w:lvlText w:val="%6."/>
      <w:lvlJc w:val="left"/>
      <w:pPr>
        <w:tabs>
          <w:tab w:val="num" w:pos="4320"/>
        </w:tabs>
        <w:ind w:left="4320" w:hanging="360"/>
      </w:pPr>
    </w:lvl>
    <w:lvl w:ilvl="6" w:tplc="DDAC9CF6" w:tentative="1">
      <w:start w:val="1"/>
      <w:numFmt w:val="decimal"/>
      <w:lvlText w:val="%7."/>
      <w:lvlJc w:val="left"/>
      <w:pPr>
        <w:tabs>
          <w:tab w:val="num" w:pos="5040"/>
        </w:tabs>
        <w:ind w:left="5040" w:hanging="360"/>
      </w:pPr>
    </w:lvl>
    <w:lvl w:ilvl="7" w:tplc="1C16D44C" w:tentative="1">
      <w:start w:val="1"/>
      <w:numFmt w:val="decimal"/>
      <w:lvlText w:val="%8."/>
      <w:lvlJc w:val="left"/>
      <w:pPr>
        <w:tabs>
          <w:tab w:val="num" w:pos="5760"/>
        </w:tabs>
        <w:ind w:left="5760" w:hanging="360"/>
      </w:pPr>
    </w:lvl>
    <w:lvl w:ilvl="8" w:tplc="F07A0EFE" w:tentative="1">
      <w:start w:val="1"/>
      <w:numFmt w:val="decimal"/>
      <w:lvlText w:val="%9."/>
      <w:lvlJc w:val="left"/>
      <w:pPr>
        <w:tabs>
          <w:tab w:val="num" w:pos="6480"/>
        </w:tabs>
        <w:ind w:left="6480" w:hanging="360"/>
      </w:pPr>
    </w:lvl>
  </w:abstractNum>
  <w:abstractNum w:abstractNumId="35" w15:restartNumberingAfterBreak="0">
    <w:nsid w:val="65B516CE"/>
    <w:multiLevelType w:val="multilevel"/>
    <w:tmpl w:val="DB48ECA8"/>
    <w:lvl w:ilvl="0">
      <w:start w:val="1"/>
      <w:numFmt w:val="decimal"/>
      <w:lvlText w:val="%1."/>
      <w:lvlJc w:val="left"/>
      <w:pPr>
        <w:ind w:left="374" w:hanging="360"/>
      </w:pPr>
      <w:rPr>
        <w:rFonts w:hint="default"/>
      </w:rPr>
    </w:lvl>
    <w:lvl w:ilvl="1">
      <w:start w:val="1"/>
      <w:numFmt w:val="bullet"/>
      <w:lvlText w:val=""/>
      <w:lvlJc w:val="left"/>
      <w:pPr>
        <w:ind w:left="737" w:hanging="720"/>
      </w:pPr>
      <w:rPr>
        <w:rFonts w:ascii="Symbol" w:hAnsi="Symbol" w:hint="default"/>
        <w:b w:val="0"/>
        <w:strike w:val="0"/>
      </w:rPr>
    </w:lvl>
    <w:lvl w:ilvl="2">
      <w:start w:val="15"/>
      <w:numFmt w:val="bullet"/>
      <w:lvlText w:val="-"/>
      <w:lvlJc w:val="left"/>
      <w:pPr>
        <w:ind w:left="740" w:hanging="720"/>
      </w:pPr>
      <w:rPr>
        <w:rFonts w:ascii="Courier New" w:eastAsia="Courier New" w:hAnsi="Courier New" w:cs="Courier New" w:hint="default"/>
      </w:rPr>
    </w:lvl>
    <w:lvl w:ilvl="3">
      <w:start w:val="1"/>
      <w:numFmt w:val="decimal"/>
      <w:lvlText w:val="%1.%2.%3.%4"/>
      <w:lvlJc w:val="left"/>
      <w:pPr>
        <w:ind w:left="1103" w:hanging="1080"/>
      </w:pPr>
    </w:lvl>
    <w:lvl w:ilvl="4">
      <w:start w:val="1"/>
      <w:numFmt w:val="decimal"/>
      <w:lvlText w:val="%1.%2.%3.%4.%5"/>
      <w:lvlJc w:val="left"/>
      <w:pPr>
        <w:ind w:left="1466" w:hanging="1440"/>
      </w:pPr>
    </w:lvl>
    <w:lvl w:ilvl="5">
      <w:start w:val="1"/>
      <w:numFmt w:val="decimal"/>
      <w:lvlText w:val="%1.%2.%3.%4.%5.%6"/>
      <w:lvlJc w:val="left"/>
      <w:pPr>
        <w:ind w:left="1829" w:hanging="1800"/>
      </w:pPr>
    </w:lvl>
    <w:lvl w:ilvl="6">
      <w:start w:val="1"/>
      <w:numFmt w:val="decimal"/>
      <w:lvlText w:val="%1.%2.%3.%4.%5.%6.%7"/>
      <w:lvlJc w:val="left"/>
      <w:pPr>
        <w:ind w:left="2192" w:hanging="2160"/>
      </w:pPr>
    </w:lvl>
    <w:lvl w:ilvl="7">
      <w:start w:val="1"/>
      <w:numFmt w:val="decimal"/>
      <w:lvlText w:val="%1.%2.%3.%4.%5.%6.%7.%8"/>
      <w:lvlJc w:val="left"/>
      <w:pPr>
        <w:ind w:left="2195" w:hanging="2160"/>
      </w:pPr>
    </w:lvl>
    <w:lvl w:ilvl="8">
      <w:start w:val="1"/>
      <w:numFmt w:val="decimal"/>
      <w:lvlText w:val="%1.%2.%3.%4.%5.%6.%7.%8.%9"/>
      <w:lvlJc w:val="left"/>
      <w:pPr>
        <w:ind w:left="2558" w:hanging="2520"/>
      </w:pPr>
    </w:lvl>
  </w:abstractNum>
  <w:abstractNum w:abstractNumId="36" w15:restartNumberingAfterBreak="0">
    <w:nsid w:val="6AAA38B1"/>
    <w:multiLevelType w:val="multilevel"/>
    <w:tmpl w:val="ADDAFDB0"/>
    <w:lvl w:ilvl="0">
      <w:start w:val="1"/>
      <w:numFmt w:val="decimal"/>
      <w:lvlText w:val="%1."/>
      <w:lvlJc w:val="left"/>
      <w:pPr>
        <w:ind w:left="374" w:hanging="360"/>
      </w:pPr>
      <w:rPr>
        <w:rFonts w:hint="default"/>
      </w:rPr>
    </w:lvl>
    <w:lvl w:ilvl="1">
      <w:start w:val="1"/>
      <w:numFmt w:val="decimal"/>
      <w:lvlText w:val="%1.%2"/>
      <w:lvlJc w:val="left"/>
      <w:pPr>
        <w:ind w:left="737" w:hanging="720"/>
      </w:pPr>
      <w:rPr>
        <w:b w:val="0"/>
        <w:strike w:val="0"/>
      </w:rPr>
    </w:lvl>
    <w:lvl w:ilvl="2">
      <w:start w:val="15"/>
      <w:numFmt w:val="bullet"/>
      <w:lvlText w:val="-"/>
      <w:lvlJc w:val="left"/>
      <w:pPr>
        <w:ind w:left="740" w:hanging="720"/>
      </w:pPr>
      <w:rPr>
        <w:rFonts w:ascii="Courier New" w:eastAsia="Courier New" w:hAnsi="Courier New" w:cs="Courier New" w:hint="default"/>
      </w:rPr>
    </w:lvl>
    <w:lvl w:ilvl="3">
      <w:start w:val="1"/>
      <w:numFmt w:val="decimal"/>
      <w:lvlText w:val="%1.%2.%3.%4"/>
      <w:lvlJc w:val="left"/>
      <w:pPr>
        <w:ind w:left="1103" w:hanging="1080"/>
      </w:pPr>
    </w:lvl>
    <w:lvl w:ilvl="4">
      <w:start w:val="1"/>
      <w:numFmt w:val="decimal"/>
      <w:lvlText w:val="%1.%2.%3.%4.%5"/>
      <w:lvlJc w:val="left"/>
      <w:pPr>
        <w:ind w:left="1466" w:hanging="1440"/>
      </w:pPr>
    </w:lvl>
    <w:lvl w:ilvl="5">
      <w:start w:val="1"/>
      <w:numFmt w:val="decimal"/>
      <w:lvlText w:val="%1.%2.%3.%4.%5.%6"/>
      <w:lvlJc w:val="left"/>
      <w:pPr>
        <w:ind w:left="1829" w:hanging="1800"/>
      </w:pPr>
    </w:lvl>
    <w:lvl w:ilvl="6">
      <w:start w:val="1"/>
      <w:numFmt w:val="decimal"/>
      <w:lvlText w:val="%1.%2.%3.%4.%5.%6.%7"/>
      <w:lvlJc w:val="left"/>
      <w:pPr>
        <w:ind w:left="2192" w:hanging="2160"/>
      </w:pPr>
    </w:lvl>
    <w:lvl w:ilvl="7">
      <w:start w:val="1"/>
      <w:numFmt w:val="decimal"/>
      <w:lvlText w:val="%1.%2.%3.%4.%5.%6.%7.%8"/>
      <w:lvlJc w:val="left"/>
      <w:pPr>
        <w:ind w:left="2195" w:hanging="2160"/>
      </w:pPr>
    </w:lvl>
    <w:lvl w:ilvl="8">
      <w:start w:val="1"/>
      <w:numFmt w:val="decimal"/>
      <w:lvlText w:val="%1.%2.%3.%4.%5.%6.%7.%8.%9"/>
      <w:lvlJc w:val="left"/>
      <w:pPr>
        <w:ind w:left="2558" w:hanging="2520"/>
      </w:pPr>
    </w:lvl>
  </w:abstractNum>
  <w:abstractNum w:abstractNumId="37" w15:restartNumberingAfterBreak="0">
    <w:nsid w:val="6BEF7ECF"/>
    <w:multiLevelType w:val="hybridMultilevel"/>
    <w:tmpl w:val="44F4C164"/>
    <w:lvl w:ilvl="0" w:tplc="04100017">
      <w:start w:val="1"/>
      <w:numFmt w:val="lowerLetter"/>
      <w:lvlText w:val="%1)"/>
      <w:lvlJc w:val="left"/>
      <w:pPr>
        <w:ind w:left="1457" w:hanging="360"/>
      </w:pPr>
    </w:lvl>
    <w:lvl w:ilvl="1" w:tplc="04100019">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38" w15:restartNumberingAfterBreak="0">
    <w:nsid w:val="6E8648E5"/>
    <w:multiLevelType w:val="hybridMultilevel"/>
    <w:tmpl w:val="756C30F2"/>
    <w:lvl w:ilvl="0" w:tplc="0388CDD8">
      <w:start w:val="1"/>
      <w:numFmt w:val="decimal"/>
      <w:lvlText w:val="%1."/>
      <w:lvlJc w:val="left"/>
      <w:pPr>
        <w:ind w:left="720" w:hanging="360"/>
      </w:pPr>
    </w:lvl>
    <w:lvl w:ilvl="1" w:tplc="8506D392">
      <w:start w:val="1"/>
      <w:numFmt w:val="decimal"/>
      <w:lvlText w:val="%2."/>
      <w:lvlJc w:val="left"/>
      <w:pPr>
        <w:ind w:left="1440" w:hanging="360"/>
      </w:pPr>
    </w:lvl>
    <w:lvl w:ilvl="2" w:tplc="2C18EC02">
      <w:start w:val="1"/>
      <w:numFmt w:val="lowerRoman"/>
      <w:lvlText w:val="%3."/>
      <w:lvlJc w:val="right"/>
      <w:pPr>
        <w:ind w:left="2160" w:hanging="180"/>
      </w:pPr>
    </w:lvl>
    <w:lvl w:ilvl="3" w:tplc="B846F34C">
      <w:start w:val="1"/>
      <w:numFmt w:val="decimal"/>
      <w:lvlText w:val="%4."/>
      <w:lvlJc w:val="left"/>
      <w:pPr>
        <w:ind w:left="2880" w:hanging="360"/>
      </w:pPr>
    </w:lvl>
    <w:lvl w:ilvl="4" w:tplc="6B54EAE2">
      <w:start w:val="1"/>
      <w:numFmt w:val="lowerLetter"/>
      <w:lvlText w:val="%5."/>
      <w:lvlJc w:val="left"/>
      <w:pPr>
        <w:ind w:left="3600" w:hanging="360"/>
      </w:pPr>
    </w:lvl>
    <w:lvl w:ilvl="5" w:tplc="87C2C2AE">
      <w:start w:val="1"/>
      <w:numFmt w:val="lowerRoman"/>
      <w:lvlText w:val="%6."/>
      <w:lvlJc w:val="right"/>
      <w:pPr>
        <w:ind w:left="4320" w:hanging="180"/>
      </w:pPr>
    </w:lvl>
    <w:lvl w:ilvl="6" w:tplc="0824B7BC">
      <w:start w:val="1"/>
      <w:numFmt w:val="decimal"/>
      <w:lvlText w:val="%7."/>
      <w:lvlJc w:val="left"/>
      <w:pPr>
        <w:ind w:left="5040" w:hanging="360"/>
      </w:pPr>
    </w:lvl>
    <w:lvl w:ilvl="7" w:tplc="2CF066E4">
      <w:start w:val="1"/>
      <w:numFmt w:val="lowerLetter"/>
      <w:lvlText w:val="%8."/>
      <w:lvlJc w:val="left"/>
      <w:pPr>
        <w:ind w:left="5760" w:hanging="360"/>
      </w:pPr>
    </w:lvl>
    <w:lvl w:ilvl="8" w:tplc="CE5661EA">
      <w:start w:val="1"/>
      <w:numFmt w:val="lowerRoman"/>
      <w:lvlText w:val="%9."/>
      <w:lvlJc w:val="right"/>
      <w:pPr>
        <w:ind w:left="6480" w:hanging="180"/>
      </w:pPr>
    </w:lvl>
  </w:abstractNum>
  <w:abstractNum w:abstractNumId="39" w15:restartNumberingAfterBreak="0">
    <w:nsid w:val="71AF282E"/>
    <w:multiLevelType w:val="hybridMultilevel"/>
    <w:tmpl w:val="42D0A136"/>
    <w:lvl w:ilvl="0" w:tplc="61C2D032">
      <w:start w:val="1"/>
      <w:numFmt w:val="bullet"/>
      <w:lvlText w:val=""/>
      <w:lvlJc w:val="left"/>
      <w:pPr>
        <w:tabs>
          <w:tab w:val="num" w:pos="720"/>
        </w:tabs>
        <w:ind w:left="720" w:hanging="360"/>
      </w:pPr>
      <w:rPr>
        <w:rFonts w:ascii="Symbol" w:hAnsi="Symbol" w:hint="default"/>
        <w:sz w:val="20"/>
      </w:rPr>
    </w:lvl>
    <w:lvl w:ilvl="1" w:tplc="CA189068">
      <w:start w:val="1"/>
      <w:numFmt w:val="bullet"/>
      <w:lvlText w:val=""/>
      <w:lvlJc w:val="left"/>
      <w:pPr>
        <w:tabs>
          <w:tab w:val="num" w:pos="1440"/>
        </w:tabs>
        <w:ind w:left="1440" w:hanging="360"/>
      </w:pPr>
      <w:rPr>
        <w:rFonts w:ascii="Symbol" w:hAnsi="Symbol" w:hint="default"/>
        <w:sz w:val="20"/>
      </w:rPr>
    </w:lvl>
    <w:lvl w:ilvl="2" w:tplc="61E8795A" w:tentative="1">
      <w:start w:val="1"/>
      <w:numFmt w:val="bullet"/>
      <w:lvlText w:val=""/>
      <w:lvlJc w:val="left"/>
      <w:pPr>
        <w:tabs>
          <w:tab w:val="num" w:pos="2160"/>
        </w:tabs>
        <w:ind w:left="2160" w:hanging="360"/>
      </w:pPr>
      <w:rPr>
        <w:rFonts w:ascii="Symbol" w:hAnsi="Symbol" w:hint="default"/>
        <w:sz w:val="20"/>
      </w:rPr>
    </w:lvl>
    <w:lvl w:ilvl="3" w:tplc="D0AAB400" w:tentative="1">
      <w:start w:val="1"/>
      <w:numFmt w:val="bullet"/>
      <w:lvlText w:val=""/>
      <w:lvlJc w:val="left"/>
      <w:pPr>
        <w:tabs>
          <w:tab w:val="num" w:pos="2880"/>
        </w:tabs>
        <w:ind w:left="2880" w:hanging="360"/>
      </w:pPr>
      <w:rPr>
        <w:rFonts w:ascii="Symbol" w:hAnsi="Symbol" w:hint="default"/>
        <w:sz w:val="20"/>
      </w:rPr>
    </w:lvl>
    <w:lvl w:ilvl="4" w:tplc="1272DFD0" w:tentative="1">
      <w:start w:val="1"/>
      <w:numFmt w:val="bullet"/>
      <w:lvlText w:val=""/>
      <w:lvlJc w:val="left"/>
      <w:pPr>
        <w:tabs>
          <w:tab w:val="num" w:pos="3600"/>
        </w:tabs>
        <w:ind w:left="3600" w:hanging="360"/>
      </w:pPr>
      <w:rPr>
        <w:rFonts w:ascii="Symbol" w:hAnsi="Symbol" w:hint="default"/>
        <w:sz w:val="20"/>
      </w:rPr>
    </w:lvl>
    <w:lvl w:ilvl="5" w:tplc="BCD4B1F4" w:tentative="1">
      <w:start w:val="1"/>
      <w:numFmt w:val="bullet"/>
      <w:lvlText w:val=""/>
      <w:lvlJc w:val="left"/>
      <w:pPr>
        <w:tabs>
          <w:tab w:val="num" w:pos="4320"/>
        </w:tabs>
        <w:ind w:left="4320" w:hanging="360"/>
      </w:pPr>
      <w:rPr>
        <w:rFonts w:ascii="Symbol" w:hAnsi="Symbol" w:hint="default"/>
        <w:sz w:val="20"/>
      </w:rPr>
    </w:lvl>
    <w:lvl w:ilvl="6" w:tplc="6854DF56" w:tentative="1">
      <w:start w:val="1"/>
      <w:numFmt w:val="bullet"/>
      <w:lvlText w:val=""/>
      <w:lvlJc w:val="left"/>
      <w:pPr>
        <w:tabs>
          <w:tab w:val="num" w:pos="5040"/>
        </w:tabs>
        <w:ind w:left="5040" w:hanging="360"/>
      </w:pPr>
      <w:rPr>
        <w:rFonts w:ascii="Symbol" w:hAnsi="Symbol" w:hint="default"/>
        <w:sz w:val="20"/>
      </w:rPr>
    </w:lvl>
    <w:lvl w:ilvl="7" w:tplc="8C04DFD4" w:tentative="1">
      <w:start w:val="1"/>
      <w:numFmt w:val="bullet"/>
      <w:lvlText w:val=""/>
      <w:lvlJc w:val="left"/>
      <w:pPr>
        <w:tabs>
          <w:tab w:val="num" w:pos="5760"/>
        </w:tabs>
        <w:ind w:left="5760" w:hanging="360"/>
      </w:pPr>
      <w:rPr>
        <w:rFonts w:ascii="Symbol" w:hAnsi="Symbol" w:hint="default"/>
        <w:sz w:val="20"/>
      </w:rPr>
    </w:lvl>
    <w:lvl w:ilvl="8" w:tplc="7F6A674E"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4A81EAB"/>
    <w:multiLevelType w:val="hybridMultilevel"/>
    <w:tmpl w:val="F6F485E8"/>
    <w:lvl w:ilvl="0" w:tplc="63F08B3C">
      <w:start w:val="1"/>
      <w:numFmt w:val="decimal"/>
      <w:lvlText w:val="%1."/>
      <w:lvlJc w:val="left"/>
      <w:pPr>
        <w:ind w:left="374" w:hanging="360"/>
      </w:pPr>
      <w:rPr>
        <w:rFonts w:hint="default"/>
      </w:rPr>
    </w:lvl>
    <w:lvl w:ilvl="1" w:tplc="04100019" w:tentative="1">
      <w:start w:val="1"/>
      <w:numFmt w:val="lowerLetter"/>
      <w:lvlText w:val="%2."/>
      <w:lvlJc w:val="left"/>
      <w:pPr>
        <w:ind w:left="1094" w:hanging="360"/>
      </w:pPr>
    </w:lvl>
    <w:lvl w:ilvl="2" w:tplc="0410001B" w:tentative="1">
      <w:start w:val="1"/>
      <w:numFmt w:val="lowerRoman"/>
      <w:lvlText w:val="%3."/>
      <w:lvlJc w:val="right"/>
      <w:pPr>
        <w:ind w:left="1814" w:hanging="180"/>
      </w:pPr>
    </w:lvl>
    <w:lvl w:ilvl="3" w:tplc="0410000F" w:tentative="1">
      <w:start w:val="1"/>
      <w:numFmt w:val="decimal"/>
      <w:lvlText w:val="%4."/>
      <w:lvlJc w:val="left"/>
      <w:pPr>
        <w:ind w:left="2534" w:hanging="360"/>
      </w:pPr>
    </w:lvl>
    <w:lvl w:ilvl="4" w:tplc="04100019" w:tentative="1">
      <w:start w:val="1"/>
      <w:numFmt w:val="lowerLetter"/>
      <w:lvlText w:val="%5."/>
      <w:lvlJc w:val="left"/>
      <w:pPr>
        <w:ind w:left="3254" w:hanging="360"/>
      </w:pPr>
    </w:lvl>
    <w:lvl w:ilvl="5" w:tplc="0410001B" w:tentative="1">
      <w:start w:val="1"/>
      <w:numFmt w:val="lowerRoman"/>
      <w:lvlText w:val="%6."/>
      <w:lvlJc w:val="right"/>
      <w:pPr>
        <w:ind w:left="3974" w:hanging="180"/>
      </w:pPr>
    </w:lvl>
    <w:lvl w:ilvl="6" w:tplc="0410000F" w:tentative="1">
      <w:start w:val="1"/>
      <w:numFmt w:val="decimal"/>
      <w:lvlText w:val="%7."/>
      <w:lvlJc w:val="left"/>
      <w:pPr>
        <w:ind w:left="4694" w:hanging="360"/>
      </w:pPr>
    </w:lvl>
    <w:lvl w:ilvl="7" w:tplc="04100019" w:tentative="1">
      <w:start w:val="1"/>
      <w:numFmt w:val="lowerLetter"/>
      <w:lvlText w:val="%8."/>
      <w:lvlJc w:val="left"/>
      <w:pPr>
        <w:ind w:left="5414" w:hanging="360"/>
      </w:pPr>
    </w:lvl>
    <w:lvl w:ilvl="8" w:tplc="0410001B" w:tentative="1">
      <w:start w:val="1"/>
      <w:numFmt w:val="lowerRoman"/>
      <w:lvlText w:val="%9."/>
      <w:lvlJc w:val="right"/>
      <w:pPr>
        <w:ind w:left="6134" w:hanging="180"/>
      </w:pPr>
    </w:lvl>
  </w:abstractNum>
  <w:abstractNum w:abstractNumId="41" w15:restartNumberingAfterBreak="0">
    <w:nsid w:val="76F0281D"/>
    <w:multiLevelType w:val="hybridMultilevel"/>
    <w:tmpl w:val="37D695D2"/>
    <w:lvl w:ilvl="0" w:tplc="74C407A2">
      <w:start w:val="1"/>
      <w:numFmt w:val="lowerLetter"/>
      <w:lvlText w:val="%1)"/>
      <w:lvlJc w:val="left"/>
      <w:pPr>
        <w:ind w:left="1152" w:hanging="360"/>
      </w:pPr>
      <w:rPr>
        <w:rFonts w:hint="default"/>
      </w:rPr>
    </w:lvl>
    <w:lvl w:ilvl="1" w:tplc="04100019" w:tentative="1">
      <w:start w:val="1"/>
      <w:numFmt w:val="lowerLetter"/>
      <w:lvlText w:val="%2."/>
      <w:lvlJc w:val="left"/>
      <w:pPr>
        <w:ind w:left="1872" w:hanging="360"/>
      </w:pPr>
    </w:lvl>
    <w:lvl w:ilvl="2" w:tplc="0410001B" w:tentative="1">
      <w:start w:val="1"/>
      <w:numFmt w:val="lowerRoman"/>
      <w:lvlText w:val="%3."/>
      <w:lvlJc w:val="right"/>
      <w:pPr>
        <w:ind w:left="2592" w:hanging="180"/>
      </w:pPr>
    </w:lvl>
    <w:lvl w:ilvl="3" w:tplc="0410000F" w:tentative="1">
      <w:start w:val="1"/>
      <w:numFmt w:val="decimal"/>
      <w:lvlText w:val="%4."/>
      <w:lvlJc w:val="left"/>
      <w:pPr>
        <w:ind w:left="3312" w:hanging="360"/>
      </w:pPr>
    </w:lvl>
    <w:lvl w:ilvl="4" w:tplc="04100019" w:tentative="1">
      <w:start w:val="1"/>
      <w:numFmt w:val="lowerLetter"/>
      <w:lvlText w:val="%5."/>
      <w:lvlJc w:val="left"/>
      <w:pPr>
        <w:ind w:left="4032" w:hanging="360"/>
      </w:pPr>
    </w:lvl>
    <w:lvl w:ilvl="5" w:tplc="0410001B" w:tentative="1">
      <w:start w:val="1"/>
      <w:numFmt w:val="lowerRoman"/>
      <w:lvlText w:val="%6."/>
      <w:lvlJc w:val="right"/>
      <w:pPr>
        <w:ind w:left="4752" w:hanging="180"/>
      </w:pPr>
    </w:lvl>
    <w:lvl w:ilvl="6" w:tplc="0410000F" w:tentative="1">
      <w:start w:val="1"/>
      <w:numFmt w:val="decimal"/>
      <w:lvlText w:val="%7."/>
      <w:lvlJc w:val="left"/>
      <w:pPr>
        <w:ind w:left="5472" w:hanging="360"/>
      </w:pPr>
    </w:lvl>
    <w:lvl w:ilvl="7" w:tplc="04100019" w:tentative="1">
      <w:start w:val="1"/>
      <w:numFmt w:val="lowerLetter"/>
      <w:lvlText w:val="%8."/>
      <w:lvlJc w:val="left"/>
      <w:pPr>
        <w:ind w:left="6192" w:hanging="360"/>
      </w:pPr>
    </w:lvl>
    <w:lvl w:ilvl="8" w:tplc="0410001B" w:tentative="1">
      <w:start w:val="1"/>
      <w:numFmt w:val="lowerRoman"/>
      <w:lvlText w:val="%9."/>
      <w:lvlJc w:val="right"/>
      <w:pPr>
        <w:ind w:left="6912" w:hanging="180"/>
      </w:pPr>
    </w:lvl>
  </w:abstractNum>
  <w:abstractNum w:abstractNumId="42" w15:restartNumberingAfterBreak="0">
    <w:nsid w:val="76F9135C"/>
    <w:multiLevelType w:val="hybridMultilevel"/>
    <w:tmpl w:val="831EB47A"/>
    <w:lvl w:ilvl="0" w:tplc="1560895E">
      <w:start w:val="15"/>
      <w:numFmt w:val="bullet"/>
      <w:lvlText w:val="-"/>
      <w:lvlJc w:val="left"/>
      <w:pPr>
        <w:ind w:left="377" w:hanging="360"/>
      </w:pPr>
      <w:rPr>
        <w:rFonts w:ascii="Courier New" w:eastAsia="Courier New" w:hAnsi="Courier New" w:cs="Courier New" w:hint="default"/>
      </w:rPr>
    </w:lvl>
    <w:lvl w:ilvl="1" w:tplc="04100003" w:tentative="1">
      <w:start w:val="1"/>
      <w:numFmt w:val="bullet"/>
      <w:lvlText w:val="o"/>
      <w:lvlJc w:val="left"/>
      <w:pPr>
        <w:ind w:left="1097" w:hanging="360"/>
      </w:pPr>
      <w:rPr>
        <w:rFonts w:ascii="Courier New" w:hAnsi="Courier New" w:cs="Courier New" w:hint="default"/>
      </w:rPr>
    </w:lvl>
    <w:lvl w:ilvl="2" w:tplc="04100005" w:tentative="1">
      <w:start w:val="1"/>
      <w:numFmt w:val="bullet"/>
      <w:lvlText w:val=""/>
      <w:lvlJc w:val="left"/>
      <w:pPr>
        <w:ind w:left="1817" w:hanging="360"/>
      </w:pPr>
      <w:rPr>
        <w:rFonts w:ascii="Wingdings" w:hAnsi="Wingdings" w:hint="default"/>
      </w:rPr>
    </w:lvl>
    <w:lvl w:ilvl="3" w:tplc="04100001" w:tentative="1">
      <w:start w:val="1"/>
      <w:numFmt w:val="bullet"/>
      <w:lvlText w:val=""/>
      <w:lvlJc w:val="left"/>
      <w:pPr>
        <w:ind w:left="2537" w:hanging="360"/>
      </w:pPr>
      <w:rPr>
        <w:rFonts w:ascii="Symbol" w:hAnsi="Symbol" w:hint="default"/>
      </w:rPr>
    </w:lvl>
    <w:lvl w:ilvl="4" w:tplc="04100003" w:tentative="1">
      <w:start w:val="1"/>
      <w:numFmt w:val="bullet"/>
      <w:lvlText w:val="o"/>
      <w:lvlJc w:val="left"/>
      <w:pPr>
        <w:ind w:left="3257" w:hanging="360"/>
      </w:pPr>
      <w:rPr>
        <w:rFonts w:ascii="Courier New" w:hAnsi="Courier New" w:cs="Courier New" w:hint="default"/>
      </w:rPr>
    </w:lvl>
    <w:lvl w:ilvl="5" w:tplc="04100005" w:tentative="1">
      <w:start w:val="1"/>
      <w:numFmt w:val="bullet"/>
      <w:lvlText w:val=""/>
      <w:lvlJc w:val="left"/>
      <w:pPr>
        <w:ind w:left="3977" w:hanging="360"/>
      </w:pPr>
      <w:rPr>
        <w:rFonts w:ascii="Wingdings" w:hAnsi="Wingdings" w:hint="default"/>
      </w:rPr>
    </w:lvl>
    <w:lvl w:ilvl="6" w:tplc="04100001" w:tentative="1">
      <w:start w:val="1"/>
      <w:numFmt w:val="bullet"/>
      <w:lvlText w:val=""/>
      <w:lvlJc w:val="left"/>
      <w:pPr>
        <w:ind w:left="4697" w:hanging="360"/>
      </w:pPr>
      <w:rPr>
        <w:rFonts w:ascii="Symbol" w:hAnsi="Symbol" w:hint="default"/>
      </w:rPr>
    </w:lvl>
    <w:lvl w:ilvl="7" w:tplc="04100003" w:tentative="1">
      <w:start w:val="1"/>
      <w:numFmt w:val="bullet"/>
      <w:lvlText w:val="o"/>
      <w:lvlJc w:val="left"/>
      <w:pPr>
        <w:ind w:left="5417" w:hanging="360"/>
      </w:pPr>
      <w:rPr>
        <w:rFonts w:ascii="Courier New" w:hAnsi="Courier New" w:cs="Courier New" w:hint="default"/>
      </w:rPr>
    </w:lvl>
    <w:lvl w:ilvl="8" w:tplc="04100005" w:tentative="1">
      <w:start w:val="1"/>
      <w:numFmt w:val="bullet"/>
      <w:lvlText w:val=""/>
      <w:lvlJc w:val="left"/>
      <w:pPr>
        <w:ind w:left="6137" w:hanging="360"/>
      </w:pPr>
      <w:rPr>
        <w:rFonts w:ascii="Wingdings" w:hAnsi="Wingdings" w:hint="default"/>
      </w:rPr>
    </w:lvl>
  </w:abstractNum>
  <w:abstractNum w:abstractNumId="43" w15:restartNumberingAfterBreak="0">
    <w:nsid w:val="7B037748"/>
    <w:multiLevelType w:val="hybridMultilevel"/>
    <w:tmpl w:val="A9EA234A"/>
    <w:lvl w:ilvl="0" w:tplc="E5DA5894">
      <w:start w:val="1"/>
      <w:numFmt w:val="decimal"/>
      <w:lvlText w:val="%1."/>
      <w:lvlJc w:val="left"/>
      <w:pPr>
        <w:ind w:left="854" w:hanging="840"/>
      </w:pPr>
      <w:rPr>
        <w:rFonts w:hint="default"/>
      </w:rPr>
    </w:lvl>
    <w:lvl w:ilvl="1" w:tplc="04100019" w:tentative="1">
      <w:start w:val="1"/>
      <w:numFmt w:val="lowerLetter"/>
      <w:lvlText w:val="%2."/>
      <w:lvlJc w:val="left"/>
      <w:pPr>
        <w:ind w:left="1094" w:hanging="360"/>
      </w:pPr>
    </w:lvl>
    <w:lvl w:ilvl="2" w:tplc="0410001B" w:tentative="1">
      <w:start w:val="1"/>
      <w:numFmt w:val="lowerRoman"/>
      <w:lvlText w:val="%3."/>
      <w:lvlJc w:val="right"/>
      <w:pPr>
        <w:ind w:left="1814" w:hanging="180"/>
      </w:pPr>
    </w:lvl>
    <w:lvl w:ilvl="3" w:tplc="0410000F" w:tentative="1">
      <w:start w:val="1"/>
      <w:numFmt w:val="decimal"/>
      <w:lvlText w:val="%4."/>
      <w:lvlJc w:val="left"/>
      <w:pPr>
        <w:ind w:left="2534" w:hanging="360"/>
      </w:pPr>
    </w:lvl>
    <w:lvl w:ilvl="4" w:tplc="04100019" w:tentative="1">
      <w:start w:val="1"/>
      <w:numFmt w:val="lowerLetter"/>
      <w:lvlText w:val="%5."/>
      <w:lvlJc w:val="left"/>
      <w:pPr>
        <w:ind w:left="3254" w:hanging="360"/>
      </w:pPr>
    </w:lvl>
    <w:lvl w:ilvl="5" w:tplc="0410001B" w:tentative="1">
      <w:start w:val="1"/>
      <w:numFmt w:val="lowerRoman"/>
      <w:lvlText w:val="%6."/>
      <w:lvlJc w:val="right"/>
      <w:pPr>
        <w:ind w:left="3974" w:hanging="180"/>
      </w:pPr>
    </w:lvl>
    <w:lvl w:ilvl="6" w:tplc="0410000F" w:tentative="1">
      <w:start w:val="1"/>
      <w:numFmt w:val="decimal"/>
      <w:lvlText w:val="%7."/>
      <w:lvlJc w:val="left"/>
      <w:pPr>
        <w:ind w:left="4694" w:hanging="360"/>
      </w:pPr>
    </w:lvl>
    <w:lvl w:ilvl="7" w:tplc="04100019" w:tentative="1">
      <w:start w:val="1"/>
      <w:numFmt w:val="lowerLetter"/>
      <w:lvlText w:val="%8."/>
      <w:lvlJc w:val="left"/>
      <w:pPr>
        <w:ind w:left="5414" w:hanging="360"/>
      </w:pPr>
    </w:lvl>
    <w:lvl w:ilvl="8" w:tplc="0410001B" w:tentative="1">
      <w:start w:val="1"/>
      <w:numFmt w:val="lowerRoman"/>
      <w:lvlText w:val="%9."/>
      <w:lvlJc w:val="right"/>
      <w:pPr>
        <w:ind w:left="6134" w:hanging="180"/>
      </w:pPr>
    </w:lvl>
  </w:abstractNum>
  <w:abstractNum w:abstractNumId="44" w15:restartNumberingAfterBreak="0">
    <w:nsid w:val="7C8602FD"/>
    <w:multiLevelType w:val="hybridMultilevel"/>
    <w:tmpl w:val="AB7645B4"/>
    <w:lvl w:ilvl="0" w:tplc="04100017">
      <w:start w:val="1"/>
      <w:numFmt w:val="lowerLetter"/>
      <w:lvlText w:val="%1)"/>
      <w:lvlJc w:val="left"/>
      <w:pPr>
        <w:ind w:left="1457" w:hanging="360"/>
      </w:pPr>
    </w:lvl>
    <w:lvl w:ilvl="1" w:tplc="04100019" w:tentative="1">
      <w:start w:val="1"/>
      <w:numFmt w:val="lowerLetter"/>
      <w:lvlText w:val="%2."/>
      <w:lvlJc w:val="left"/>
      <w:pPr>
        <w:ind w:left="2177" w:hanging="360"/>
      </w:pPr>
    </w:lvl>
    <w:lvl w:ilvl="2" w:tplc="0410001B" w:tentative="1">
      <w:start w:val="1"/>
      <w:numFmt w:val="lowerRoman"/>
      <w:lvlText w:val="%3."/>
      <w:lvlJc w:val="right"/>
      <w:pPr>
        <w:ind w:left="2897" w:hanging="180"/>
      </w:pPr>
    </w:lvl>
    <w:lvl w:ilvl="3" w:tplc="0410000F" w:tentative="1">
      <w:start w:val="1"/>
      <w:numFmt w:val="decimal"/>
      <w:lvlText w:val="%4."/>
      <w:lvlJc w:val="left"/>
      <w:pPr>
        <w:ind w:left="3617" w:hanging="360"/>
      </w:pPr>
    </w:lvl>
    <w:lvl w:ilvl="4" w:tplc="04100019" w:tentative="1">
      <w:start w:val="1"/>
      <w:numFmt w:val="lowerLetter"/>
      <w:lvlText w:val="%5."/>
      <w:lvlJc w:val="left"/>
      <w:pPr>
        <w:ind w:left="4337" w:hanging="360"/>
      </w:pPr>
    </w:lvl>
    <w:lvl w:ilvl="5" w:tplc="0410001B" w:tentative="1">
      <w:start w:val="1"/>
      <w:numFmt w:val="lowerRoman"/>
      <w:lvlText w:val="%6."/>
      <w:lvlJc w:val="right"/>
      <w:pPr>
        <w:ind w:left="5057" w:hanging="180"/>
      </w:pPr>
    </w:lvl>
    <w:lvl w:ilvl="6" w:tplc="0410000F" w:tentative="1">
      <w:start w:val="1"/>
      <w:numFmt w:val="decimal"/>
      <w:lvlText w:val="%7."/>
      <w:lvlJc w:val="left"/>
      <w:pPr>
        <w:ind w:left="5777" w:hanging="360"/>
      </w:pPr>
    </w:lvl>
    <w:lvl w:ilvl="7" w:tplc="04100019" w:tentative="1">
      <w:start w:val="1"/>
      <w:numFmt w:val="lowerLetter"/>
      <w:lvlText w:val="%8."/>
      <w:lvlJc w:val="left"/>
      <w:pPr>
        <w:ind w:left="6497" w:hanging="360"/>
      </w:pPr>
    </w:lvl>
    <w:lvl w:ilvl="8" w:tplc="0410001B" w:tentative="1">
      <w:start w:val="1"/>
      <w:numFmt w:val="lowerRoman"/>
      <w:lvlText w:val="%9."/>
      <w:lvlJc w:val="right"/>
      <w:pPr>
        <w:ind w:left="7217" w:hanging="180"/>
      </w:pPr>
    </w:lvl>
  </w:abstractNum>
  <w:abstractNum w:abstractNumId="45" w15:restartNumberingAfterBreak="0">
    <w:nsid w:val="7FD55854"/>
    <w:multiLevelType w:val="hybridMultilevel"/>
    <w:tmpl w:val="B0902A8A"/>
    <w:lvl w:ilvl="0" w:tplc="ACE8E2B6">
      <w:start w:val="1"/>
      <w:numFmt w:val="decimal"/>
      <w:lvlText w:val="%1"/>
      <w:lvlJc w:val="left"/>
      <w:pPr>
        <w:ind w:left="3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1" w:tplc="15C0E718">
      <w:start w:val="1"/>
      <w:numFmt w:val="lowerLetter"/>
      <w:lvlText w:val="%2"/>
      <w:lvlJc w:val="left"/>
      <w:pPr>
        <w:ind w:left="601"/>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438E1844">
      <w:start w:val="1"/>
      <w:numFmt w:val="lowerRoman"/>
      <w:lvlText w:val="%3"/>
      <w:lvlJc w:val="left"/>
      <w:pPr>
        <w:ind w:left="842"/>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04100017">
      <w:start w:val="1"/>
      <w:numFmt w:val="lowerLetter"/>
      <w:lvlText w:val="%4)"/>
      <w:lvlJc w:val="left"/>
      <w:pPr>
        <w:ind w:left="1910"/>
      </w:pPr>
      <w:rPr>
        <w:b w:val="0"/>
        <w:i w:val="0"/>
        <w:strike w:val="0"/>
        <w:dstrike w:val="0"/>
        <w:color w:val="000000"/>
        <w:sz w:val="24"/>
        <w:szCs w:val="24"/>
        <w:u w:val="none" w:color="000000"/>
        <w:bdr w:val="none" w:sz="0" w:space="0" w:color="auto"/>
        <w:shd w:val="clear" w:color="auto" w:fill="auto"/>
        <w:vertAlign w:val="baseline"/>
      </w:rPr>
    </w:lvl>
    <w:lvl w:ilvl="4" w:tplc="20B88C56">
      <w:start w:val="1"/>
      <w:numFmt w:val="lowerLetter"/>
      <w:lvlText w:val="%5"/>
      <w:lvlJc w:val="left"/>
      <w:pPr>
        <w:ind w:left="180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4E403E84">
      <w:start w:val="1"/>
      <w:numFmt w:val="lowerRoman"/>
      <w:lvlText w:val="%6"/>
      <w:lvlJc w:val="left"/>
      <w:pPr>
        <w:ind w:left="252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9B1288E8">
      <w:start w:val="1"/>
      <w:numFmt w:val="decimal"/>
      <w:lvlText w:val="%7"/>
      <w:lvlJc w:val="left"/>
      <w:pPr>
        <w:ind w:left="324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A5B23722">
      <w:start w:val="1"/>
      <w:numFmt w:val="lowerLetter"/>
      <w:lvlText w:val="%8"/>
      <w:lvlJc w:val="left"/>
      <w:pPr>
        <w:ind w:left="396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88E2C908">
      <w:start w:val="1"/>
      <w:numFmt w:val="lowerRoman"/>
      <w:lvlText w:val="%9"/>
      <w:lvlJc w:val="left"/>
      <w:pPr>
        <w:ind w:left="4683"/>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num w:numId="1">
    <w:abstractNumId w:val="38"/>
  </w:num>
  <w:num w:numId="2">
    <w:abstractNumId w:val="18"/>
  </w:num>
  <w:num w:numId="3">
    <w:abstractNumId w:val="20"/>
  </w:num>
  <w:num w:numId="4">
    <w:abstractNumId w:val="16"/>
  </w:num>
  <w:num w:numId="5">
    <w:abstractNumId w:val="14"/>
  </w:num>
  <w:num w:numId="6">
    <w:abstractNumId w:val="27"/>
  </w:num>
  <w:num w:numId="7">
    <w:abstractNumId w:val="30"/>
  </w:num>
  <w:num w:numId="8">
    <w:abstractNumId w:val="42"/>
  </w:num>
  <w:num w:numId="9">
    <w:abstractNumId w:val="40"/>
  </w:num>
  <w:num w:numId="10">
    <w:abstractNumId w:val="28"/>
  </w:num>
  <w:num w:numId="11">
    <w:abstractNumId w:val="24"/>
  </w:num>
  <w:num w:numId="12">
    <w:abstractNumId w:val="10"/>
  </w:num>
  <w:num w:numId="13">
    <w:abstractNumId w:val="7"/>
  </w:num>
  <w:num w:numId="14">
    <w:abstractNumId w:val="12"/>
  </w:num>
  <w:num w:numId="15">
    <w:abstractNumId w:val="29"/>
  </w:num>
  <w:num w:numId="16">
    <w:abstractNumId w:val="8"/>
  </w:num>
  <w:num w:numId="17">
    <w:abstractNumId w:val="41"/>
  </w:num>
  <w:num w:numId="18">
    <w:abstractNumId w:val="33"/>
  </w:num>
  <w:num w:numId="19">
    <w:abstractNumId w:val="1"/>
  </w:num>
  <w:num w:numId="20">
    <w:abstractNumId w:val="43"/>
  </w:num>
  <w:num w:numId="21">
    <w:abstractNumId w:val="25"/>
  </w:num>
  <w:num w:numId="22">
    <w:abstractNumId w:val="6"/>
  </w:num>
  <w:num w:numId="23">
    <w:abstractNumId w:val="4"/>
  </w:num>
  <w:num w:numId="24">
    <w:abstractNumId w:val="22"/>
  </w:num>
  <w:num w:numId="25">
    <w:abstractNumId w:val="2"/>
  </w:num>
  <w:num w:numId="26">
    <w:abstractNumId w:val="9"/>
  </w:num>
  <w:num w:numId="27">
    <w:abstractNumId w:val="36"/>
  </w:num>
  <w:num w:numId="28">
    <w:abstractNumId w:val="3"/>
  </w:num>
  <w:num w:numId="29">
    <w:abstractNumId w:val="5"/>
  </w:num>
  <w:num w:numId="30">
    <w:abstractNumId w:val="11"/>
  </w:num>
  <w:num w:numId="31">
    <w:abstractNumId w:val="32"/>
  </w:num>
  <w:num w:numId="32">
    <w:abstractNumId w:val="21"/>
  </w:num>
  <w:num w:numId="33">
    <w:abstractNumId w:val="0"/>
  </w:num>
  <w:num w:numId="34">
    <w:abstractNumId w:val="35"/>
  </w:num>
  <w:num w:numId="35">
    <w:abstractNumId w:val="31"/>
  </w:num>
  <w:num w:numId="36">
    <w:abstractNumId w:val="37"/>
  </w:num>
  <w:num w:numId="37">
    <w:abstractNumId w:val="45"/>
  </w:num>
  <w:num w:numId="38">
    <w:abstractNumId w:val="26"/>
  </w:num>
  <w:num w:numId="39">
    <w:abstractNumId w:val="44"/>
  </w:num>
  <w:num w:numId="40">
    <w:abstractNumId w:val="13"/>
  </w:num>
  <w:num w:numId="41">
    <w:abstractNumId w:val="23"/>
  </w:num>
  <w:num w:numId="42">
    <w:abstractNumId w:val="34"/>
  </w:num>
  <w:num w:numId="43">
    <w:abstractNumId w:val="39"/>
  </w:num>
  <w:num w:numId="44">
    <w:abstractNumId w:val="17"/>
  </w:num>
  <w:num w:numId="45">
    <w:abstractNumId w:val="19"/>
  </w:num>
  <w:num w:numId="4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E3C"/>
    <w:rsid w:val="000000C4"/>
    <w:rsid w:val="00000D38"/>
    <w:rsid w:val="0000116B"/>
    <w:rsid w:val="000016E2"/>
    <w:rsid w:val="0000187D"/>
    <w:rsid w:val="00001FA0"/>
    <w:rsid w:val="000055BC"/>
    <w:rsid w:val="0000602A"/>
    <w:rsid w:val="00010878"/>
    <w:rsid w:val="00011ABC"/>
    <w:rsid w:val="00011C02"/>
    <w:rsid w:val="0001230D"/>
    <w:rsid w:val="00012A31"/>
    <w:rsid w:val="00012DDA"/>
    <w:rsid w:val="0001421F"/>
    <w:rsid w:val="00014DC4"/>
    <w:rsid w:val="00014ECB"/>
    <w:rsid w:val="00015A2E"/>
    <w:rsid w:val="000171DF"/>
    <w:rsid w:val="00017C48"/>
    <w:rsid w:val="00017F9F"/>
    <w:rsid w:val="00020D3E"/>
    <w:rsid w:val="0002244D"/>
    <w:rsid w:val="00024CC1"/>
    <w:rsid w:val="000266D3"/>
    <w:rsid w:val="00033099"/>
    <w:rsid w:val="000333B8"/>
    <w:rsid w:val="000334F9"/>
    <w:rsid w:val="00033B8D"/>
    <w:rsid w:val="000346E0"/>
    <w:rsid w:val="00035F08"/>
    <w:rsid w:val="00037CB3"/>
    <w:rsid w:val="0004137B"/>
    <w:rsid w:val="000436CB"/>
    <w:rsid w:val="000438F1"/>
    <w:rsid w:val="00043B26"/>
    <w:rsid w:val="000440F3"/>
    <w:rsid w:val="00044D95"/>
    <w:rsid w:val="000515C1"/>
    <w:rsid w:val="0005180A"/>
    <w:rsid w:val="00052518"/>
    <w:rsid w:val="00052D35"/>
    <w:rsid w:val="00052EE5"/>
    <w:rsid w:val="000533BA"/>
    <w:rsid w:val="00053AF0"/>
    <w:rsid w:val="00055503"/>
    <w:rsid w:val="0005553A"/>
    <w:rsid w:val="00057A18"/>
    <w:rsid w:val="00060024"/>
    <w:rsid w:val="0006095D"/>
    <w:rsid w:val="00061288"/>
    <w:rsid w:val="00062034"/>
    <w:rsid w:val="000637FF"/>
    <w:rsid w:val="00063C8D"/>
    <w:rsid w:val="00065527"/>
    <w:rsid w:val="00065B48"/>
    <w:rsid w:val="00065BE1"/>
    <w:rsid w:val="0006604E"/>
    <w:rsid w:val="0006613B"/>
    <w:rsid w:val="00066C90"/>
    <w:rsid w:val="0006781C"/>
    <w:rsid w:val="000742EC"/>
    <w:rsid w:val="000753C3"/>
    <w:rsid w:val="000757E2"/>
    <w:rsid w:val="00076E79"/>
    <w:rsid w:val="0008058F"/>
    <w:rsid w:val="00081337"/>
    <w:rsid w:val="0008274D"/>
    <w:rsid w:val="00082CEA"/>
    <w:rsid w:val="000838C7"/>
    <w:rsid w:val="00083995"/>
    <w:rsid w:val="00084F2D"/>
    <w:rsid w:val="00085197"/>
    <w:rsid w:val="00085D91"/>
    <w:rsid w:val="00085F11"/>
    <w:rsid w:val="000913DB"/>
    <w:rsid w:val="00091682"/>
    <w:rsid w:val="00092DC2"/>
    <w:rsid w:val="00096572"/>
    <w:rsid w:val="00097306"/>
    <w:rsid w:val="000974FC"/>
    <w:rsid w:val="000A0857"/>
    <w:rsid w:val="000A0965"/>
    <w:rsid w:val="000A394E"/>
    <w:rsid w:val="000A3CB7"/>
    <w:rsid w:val="000A3EF6"/>
    <w:rsid w:val="000A71FF"/>
    <w:rsid w:val="000B0471"/>
    <w:rsid w:val="000B0A42"/>
    <w:rsid w:val="000B0DC3"/>
    <w:rsid w:val="000B2287"/>
    <w:rsid w:val="000B39C9"/>
    <w:rsid w:val="000B3D49"/>
    <w:rsid w:val="000B5ACF"/>
    <w:rsid w:val="000B6078"/>
    <w:rsid w:val="000B6740"/>
    <w:rsid w:val="000B7282"/>
    <w:rsid w:val="000B7795"/>
    <w:rsid w:val="000B7934"/>
    <w:rsid w:val="000B79DE"/>
    <w:rsid w:val="000C14C2"/>
    <w:rsid w:val="000C33C5"/>
    <w:rsid w:val="000C52D6"/>
    <w:rsid w:val="000D1CB6"/>
    <w:rsid w:val="000D1D39"/>
    <w:rsid w:val="000D24D0"/>
    <w:rsid w:val="000D474A"/>
    <w:rsid w:val="000D57E3"/>
    <w:rsid w:val="000D5E94"/>
    <w:rsid w:val="000D63F5"/>
    <w:rsid w:val="000D7430"/>
    <w:rsid w:val="000E05D8"/>
    <w:rsid w:val="000E11AD"/>
    <w:rsid w:val="000E1D47"/>
    <w:rsid w:val="000E2A63"/>
    <w:rsid w:val="000E3AF8"/>
    <w:rsid w:val="000E6081"/>
    <w:rsid w:val="000E62D7"/>
    <w:rsid w:val="000F2C04"/>
    <w:rsid w:val="000F3CC0"/>
    <w:rsid w:val="000F426C"/>
    <w:rsid w:val="000F6396"/>
    <w:rsid w:val="00100A8E"/>
    <w:rsid w:val="0010139E"/>
    <w:rsid w:val="00101CF3"/>
    <w:rsid w:val="001022D7"/>
    <w:rsid w:val="001024AE"/>
    <w:rsid w:val="001033D8"/>
    <w:rsid w:val="00103DCD"/>
    <w:rsid w:val="0010428B"/>
    <w:rsid w:val="001053EC"/>
    <w:rsid w:val="00106AC8"/>
    <w:rsid w:val="00106D00"/>
    <w:rsid w:val="00107966"/>
    <w:rsid w:val="00110802"/>
    <w:rsid w:val="00110961"/>
    <w:rsid w:val="00110D40"/>
    <w:rsid w:val="00111AD3"/>
    <w:rsid w:val="00112EF1"/>
    <w:rsid w:val="00114767"/>
    <w:rsid w:val="00115684"/>
    <w:rsid w:val="00116387"/>
    <w:rsid w:val="001164DC"/>
    <w:rsid w:val="00121555"/>
    <w:rsid w:val="00121A49"/>
    <w:rsid w:val="0012354E"/>
    <w:rsid w:val="00125EBA"/>
    <w:rsid w:val="00126D0C"/>
    <w:rsid w:val="00127265"/>
    <w:rsid w:val="001272CE"/>
    <w:rsid w:val="00127DD6"/>
    <w:rsid w:val="001305A4"/>
    <w:rsid w:val="001308D4"/>
    <w:rsid w:val="00131AE6"/>
    <w:rsid w:val="00133195"/>
    <w:rsid w:val="00133AC2"/>
    <w:rsid w:val="00135270"/>
    <w:rsid w:val="00135874"/>
    <w:rsid w:val="0013778C"/>
    <w:rsid w:val="00140773"/>
    <w:rsid w:val="00143687"/>
    <w:rsid w:val="00143829"/>
    <w:rsid w:val="001458CC"/>
    <w:rsid w:val="00145BAF"/>
    <w:rsid w:val="00146EB4"/>
    <w:rsid w:val="00147535"/>
    <w:rsid w:val="001501C2"/>
    <w:rsid w:val="001510BC"/>
    <w:rsid w:val="0015158E"/>
    <w:rsid w:val="001516FA"/>
    <w:rsid w:val="00152202"/>
    <w:rsid w:val="0015299D"/>
    <w:rsid w:val="00154936"/>
    <w:rsid w:val="00154AED"/>
    <w:rsid w:val="001566B7"/>
    <w:rsid w:val="00160089"/>
    <w:rsid w:val="00160DAD"/>
    <w:rsid w:val="00164CB4"/>
    <w:rsid w:val="00165F72"/>
    <w:rsid w:val="00170588"/>
    <w:rsid w:val="00171A14"/>
    <w:rsid w:val="00172149"/>
    <w:rsid w:val="001725E1"/>
    <w:rsid w:val="00172D70"/>
    <w:rsid w:val="00173413"/>
    <w:rsid w:val="00173C83"/>
    <w:rsid w:val="0017575D"/>
    <w:rsid w:val="00175C47"/>
    <w:rsid w:val="0017609E"/>
    <w:rsid w:val="00177C68"/>
    <w:rsid w:val="00181F4C"/>
    <w:rsid w:val="001823A3"/>
    <w:rsid w:val="00183F45"/>
    <w:rsid w:val="001840B1"/>
    <w:rsid w:val="00186B3F"/>
    <w:rsid w:val="00187407"/>
    <w:rsid w:val="00192B44"/>
    <w:rsid w:val="0019343B"/>
    <w:rsid w:val="001938DA"/>
    <w:rsid w:val="00194283"/>
    <w:rsid w:val="00194A50"/>
    <w:rsid w:val="00196227"/>
    <w:rsid w:val="0019701F"/>
    <w:rsid w:val="001A08F1"/>
    <w:rsid w:val="001A4F61"/>
    <w:rsid w:val="001A68E4"/>
    <w:rsid w:val="001B054D"/>
    <w:rsid w:val="001B2AFC"/>
    <w:rsid w:val="001B381E"/>
    <w:rsid w:val="001B6C85"/>
    <w:rsid w:val="001B7E96"/>
    <w:rsid w:val="001C295E"/>
    <w:rsid w:val="001C2DF8"/>
    <w:rsid w:val="001C4CEF"/>
    <w:rsid w:val="001D0325"/>
    <w:rsid w:val="001D2970"/>
    <w:rsid w:val="001D369A"/>
    <w:rsid w:val="001D3845"/>
    <w:rsid w:val="001D4F69"/>
    <w:rsid w:val="001D5574"/>
    <w:rsid w:val="001D64F9"/>
    <w:rsid w:val="001D6BDF"/>
    <w:rsid w:val="001D7C13"/>
    <w:rsid w:val="001D7F63"/>
    <w:rsid w:val="001E15AE"/>
    <w:rsid w:val="001E22B3"/>
    <w:rsid w:val="001E4717"/>
    <w:rsid w:val="001E56EF"/>
    <w:rsid w:val="001E7DE4"/>
    <w:rsid w:val="001F0DA0"/>
    <w:rsid w:val="001F2109"/>
    <w:rsid w:val="001F324D"/>
    <w:rsid w:val="001F4097"/>
    <w:rsid w:val="001F4296"/>
    <w:rsid w:val="001F5F37"/>
    <w:rsid w:val="001F68BA"/>
    <w:rsid w:val="001F71A4"/>
    <w:rsid w:val="0020056F"/>
    <w:rsid w:val="002026E2"/>
    <w:rsid w:val="00203AE1"/>
    <w:rsid w:val="00204258"/>
    <w:rsid w:val="00204878"/>
    <w:rsid w:val="0020529B"/>
    <w:rsid w:val="002068BA"/>
    <w:rsid w:val="00213205"/>
    <w:rsid w:val="00217912"/>
    <w:rsid w:val="00221EDE"/>
    <w:rsid w:val="00222A17"/>
    <w:rsid w:val="00222CCE"/>
    <w:rsid w:val="00223113"/>
    <w:rsid w:val="0022386C"/>
    <w:rsid w:val="00223F75"/>
    <w:rsid w:val="002250A6"/>
    <w:rsid w:val="002275FD"/>
    <w:rsid w:val="00231F58"/>
    <w:rsid w:val="00232D3D"/>
    <w:rsid w:val="00232EA1"/>
    <w:rsid w:val="00233446"/>
    <w:rsid w:val="00234472"/>
    <w:rsid w:val="00234D70"/>
    <w:rsid w:val="00236FC0"/>
    <w:rsid w:val="002373CC"/>
    <w:rsid w:val="00237EF5"/>
    <w:rsid w:val="00242BE4"/>
    <w:rsid w:val="00243BBB"/>
    <w:rsid w:val="002453FE"/>
    <w:rsid w:val="0024671F"/>
    <w:rsid w:val="002468E5"/>
    <w:rsid w:val="002473F7"/>
    <w:rsid w:val="002474E9"/>
    <w:rsid w:val="002501C4"/>
    <w:rsid w:val="00250673"/>
    <w:rsid w:val="002521AB"/>
    <w:rsid w:val="00253249"/>
    <w:rsid w:val="0025443C"/>
    <w:rsid w:val="00254B96"/>
    <w:rsid w:val="0026086C"/>
    <w:rsid w:val="00261169"/>
    <w:rsid w:val="00261E36"/>
    <w:rsid w:val="002620A7"/>
    <w:rsid w:val="002624AF"/>
    <w:rsid w:val="002641A8"/>
    <w:rsid w:val="002665B6"/>
    <w:rsid w:val="002666CF"/>
    <w:rsid w:val="00267C6E"/>
    <w:rsid w:val="002702FE"/>
    <w:rsid w:val="00270B0F"/>
    <w:rsid w:val="00271390"/>
    <w:rsid w:val="00271FDE"/>
    <w:rsid w:val="00272004"/>
    <w:rsid w:val="0027463E"/>
    <w:rsid w:val="00275049"/>
    <w:rsid w:val="00280CDE"/>
    <w:rsid w:val="002828E2"/>
    <w:rsid w:val="00284E17"/>
    <w:rsid w:val="0028617A"/>
    <w:rsid w:val="002877F2"/>
    <w:rsid w:val="00291ED6"/>
    <w:rsid w:val="00294FD6"/>
    <w:rsid w:val="0029734A"/>
    <w:rsid w:val="00297D6C"/>
    <w:rsid w:val="002A235D"/>
    <w:rsid w:val="002A3E3B"/>
    <w:rsid w:val="002A4CDA"/>
    <w:rsid w:val="002A4FD1"/>
    <w:rsid w:val="002A54C2"/>
    <w:rsid w:val="002A6283"/>
    <w:rsid w:val="002A6F53"/>
    <w:rsid w:val="002A7873"/>
    <w:rsid w:val="002A7A6E"/>
    <w:rsid w:val="002B18C5"/>
    <w:rsid w:val="002B2407"/>
    <w:rsid w:val="002B3B91"/>
    <w:rsid w:val="002B52C6"/>
    <w:rsid w:val="002C1B29"/>
    <w:rsid w:val="002C1E91"/>
    <w:rsid w:val="002C220B"/>
    <w:rsid w:val="002C306A"/>
    <w:rsid w:val="002C3ACC"/>
    <w:rsid w:val="002C47BF"/>
    <w:rsid w:val="002C4E12"/>
    <w:rsid w:val="002C5923"/>
    <w:rsid w:val="002C6369"/>
    <w:rsid w:val="002C7B1D"/>
    <w:rsid w:val="002D123D"/>
    <w:rsid w:val="002D2335"/>
    <w:rsid w:val="002D3179"/>
    <w:rsid w:val="002D357B"/>
    <w:rsid w:val="002D5683"/>
    <w:rsid w:val="002D5D67"/>
    <w:rsid w:val="002D624D"/>
    <w:rsid w:val="002D64BE"/>
    <w:rsid w:val="002D68C4"/>
    <w:rsid w:val="002D6C0D"/>
    <w:rsid w:val="002E22D2"/>
    <w:rsid w:val="002E349C"/>
    <w:rsid w:val="002E373B"/>
    <w:rsid w:val="002E4A8E"/>
    <w:rsid w:val="002E5F39"/>
    <w:rsid w:val="002E6BD3"/>
    <w:rsid w:val="002E7714"/>
    <w:rsid w:val="002E78CE"/>
    <w:rsid w:val="002E7D96"/>
    <w:rsid w:val="002F1E32"/>
    <w:rsid w:val="002F2610"/>
    <w:rsid w:val="002F388E"/>
    <w:rsid w:val="002F4168"/>
    <w:rsid w:val="002F4A52"/>
    <w:rsid w:val="002F4C6A"/>
    <w:rsid w:val="002F501A"/>
    <w:rsid w:val="002F505C"/>
    <w:rsid w:val="002F5537"/>
    <w:rsid w:val="002F5955"/>
    <w:rsid w:val="002F753C"/>
    <w:rsid w:val="00300313"/>
    <w:rsid w:val="003005C3"/>
    <w:rsid w:val="00301165"/>
    <w:rsid w:val="00301DD2"/>
    <w:rsid w:val="003070B2"/>
    <w:rsid w:val="00307712"/>
    <w:rsid w:val="00311291"/>
    <w:rsid w:val="003147C3"/>
    <w:rsid w:val="003157CA"/>
    <w:rsid w:val="00316189"/>
    <w:rsid w:val="00317D35"/>
    <w:rsid w:val="00317F4A"/>
    <w:rsid w:val="0032049A"/>
    <w:rsid w:val="00322CC3"/>
    <w:rsid w:val="003231ED"/>
    <w:rsid w:val="003232A4"/>
    <w:rsid w:val="003232DF"/>
    <w:rsid w:val="00324296"/>
    <w:rsid w:val="00324758"/>
    <w:rsid w:val="003248C6"/>
    <w:rsid w:val="0032532C"/>
    <w:rsid w:val="00330A8F"/>
    <w:rsid w:val="00330EC8"/>
    <w:rsid w:val="003314BA"/>
    <w:rsid w:val="00331D5F"/>
    <w:rsid w:val="0033338E"/>
    <w:rsid w:val="0033347E"/>
    <w:rsid w:val="003348F6"/>
    <w:rsid w:val="0033542C"/>
    <w:rsid w:val="0033646D"/>
    <w:rsid w:val="00336F37"/>
    <w:rsid w:val="0033714D"/>
    <w:rsid w:val="00341702"/>
    <w:rsid w:val="003446B5"/>
    <w:rsid w:val="00345515"/>
    <w:rsid w:val="00345B6D"/>
    <w:rsid w:val="00345B95"/>
    <w:rsid w:val="0034632C"/>
    <w:rsid w:val="00346EE7"/>
    <w:rsid w:val="00347F96"/>
    <w:rsid w:val="003517CF"/>
    <w:rsid w:val="00352057"/>
    <w:rsid w:val="0035548B"/>
    <w:rsid w:val="00355E38"/>
    <w:rsid w:val="003563F9"/>
    <w:rsid w:val="0036218E"/>
    <w:rsid w:val="0036223F"/>
    <w:rsid w:val="00363054"/>
    <w:rsid w:val="00366104"/>
    <w:rsid w:val="00366509"/>
    <w:rsid w:val="00366862"/>
    <w:rsid w:val="00367313"/>
    <w:rsid w:val="0037078B"/>
    <w:rsid w:val="00372056"/>
    <w:rsid w:val="0037259F"/>
    <w:rsid w:val="003725CD"/>
    <w:rsid w:val="003727AA"/>
    <w:rsid w:val="003733E2"/>
    <w:rsid w:val="0037368B"/>
    <w:rsid w:val="00374382"/>
    <w:rsid w:val="00374AA4"/>
    <w:rsid w:val="0037684E"/>
    <w:rsid w:val="00377652"/>
    <w:rsid w:val="00377A1A"/>
    <w:rsid w:val="0038080F"/>
    <w:rsid w:val="00381688"/>
    <w:rsid w:val="00383B6F"/>
    <w:rsid w:val="00383ECF"/>
    <w:rsid w:val="00385538"/>
    <w:rsid w:val="00385B68"/>
    <w:rsid w:val="003865F9"/>
    <w:rsid w:val="00387CBE"/>
    <w:rsid w:val="003932B8"/>
    <w:rsid w:val="00394DF4"/>
    <w:rsid w:val="0039624E"/>
    <w:rsid w:val="00397B13"/>
    <w:rsid w:val="003A25DA"/>
    <w:rsid w:val="003A2DC0"/>
    <w:rsid w:val="003A38CC"/>
    <w:rsid w:val="003A421D"/>
    <w:rsid w:val="003A4B15"/>
    <w:rsid w:val="003A59AD"/>
    <w:rsid w:val="003A5BCB"/>
    <w:rsid w:val="003A602B"/>
    <w:rsid w:val="003A7C57"/>
    <w:rsid w:val="003B27E0"/>
    <w:rsid w:val="003B2800"/>
    <w:rsid w:val="003B5DA0"/>
    <w:rsid w:val="003B6932"/>
    <w:rsid w:val="003B6C44"/>
    <w:rsid w:val="003B71AB"/>
    <w:rsid w:val="003B7E28"/>
    <w:rsid w:val="003C06FB"/>
    <w:rsid w:val="003C30CD"/>
    <w:rsid w:val="003C31B5"/>
    <w:rsid w:val="003C3DF7"/>
    <w:rsid w:val="003C4C46"/>
    <w:rsid w:val="003C58DE"/>
    <w:rsid w:val="003D02EE"/>
    <w:rsid w:val="003D253F"/>
    <w:rsid w:val="003D3AFA"/>
    <w:rsid w:val="003D40C6"/>
    <w:rsid w:val="003D57AF"/>
    <w:rsid w:val="003D58BB"/>
    <w:rsid w:val="003E0137"/>
    <w:rsid w:val="003E1CC3"/>
    <w:rsid w:val="003E1F70"/>
    <w:rsid w:val="003E24CD"/>
    <w:rsid w:val="003E31F8"/>
    <w:rsid w:val="003E4D0B"/>
    <w:rsid w:val="003E4FA3"/>
    <w:rsid w:val="003E590C"/>
    <w:rsid w:val="003F29C3"/>
    <w:rsid w:val="003F3E50"/>
    <w:rsid w:val="003F4FB6"/>
    <w:rsid w:val="003F61A2"/>
    <w:rsid w:val="003F63A0"/>
    <w:rsid w:val="003F6832"/>
    <w:rsid w:val="003F69C6"/>
    <w:rsid w:val="00400DF9"/>
    <w:rsid w:val="004012EA"/>
    <w:rsid w:val="004021BC"/>
    <w:rsid w:val="00406457"/>
    <w:rsid w:val="00406945"/>
    <w:rsid w:val="00406D92"/>
    <w:rsid w:val="00407FB0"/>
    <w:rsid w:val="00410A31"/>
    <w:rsid w:val="00412EB3"/>
    <w:rsid w:val="00413092"/>
    <w:rsid w:val="00415B0D"/>
    <w:rsid w:val="00415C4B"/>
    <w:rsid w:val="0041658D"/>
    <w:rsid w:val="004248E7"/>
    <w:rsid w:val="00424B47"/>
    <w:rsid w:val="0042571D"/>
    <w:rsid w:val="00427A4F"/>
    <w:rsid w:val="00427CD3"/>
    <w:rsid w:val="00430F89"/>
    <w:rsid w:val="00431E27"/>
    <w:rsid w:val="00432180"/>
    <w:rsid w:val="00433AB0"/>
    <w:rsid w:val="00435050"/>
    <w:rsid w:val="00435EDD"/>
    <w:rsid w:val="00441CF1"/>
    <w:rsid w:val="00442208"/>
    <w:rsid w:val="00442DAF"/>
    <w:rsid w:val="004457DD"/>
    <w:rsid w:val="00447B31"/>
    <w:rsid w:val="0045015B"/>
    <w:rsid w:val="00452204"/>
    <w:rsid w:val="004526BF"/>
    <w:rsid w:val="0045441A"/>
    <w:rsid w:val="004617F4"/>
    <w:rsid w:val="004623C6"/>
    <w:rsid w:val="004639AD"/>
    <w:rsid w:val="00463A1F"/>
    <w:rsid w:val="0046455C"/>
    <w:rsid w:val="00464A65"/>
    <w:rsid w:val="00474792"/>
    <w:rsid w:val="00475015"/>
    <w:rsid w:val="00475291"/>
    <w:rsid w:val="004769F8"/>
    <w:rsid w:val="00482734"/>
    <w:rsid w:val="00483FC6"/>
    <w:rsid w:val="00484265"/>
    <w:rsid w:val="00484C06"/>
    <w:rsid w:val="0048554E"/>
    <w:rsid w:val="00485687"/>
    <w:rsid w:val="00486556"/>
    <w:rsid w:val="004906C9"/>
    <w:rsid w:val="004907D3"/>
    <w:rsid w:val="004919E1"/>
    <w:rsid w:val="00493407"/>
    <w:rsid w:val="00495C48"/>
    <w:rsid w:val="00495CB9"/>
    <w:rsid w:val="00497003"/>
    <w:rsid w:val="004A0FC3"/>
    <w:rsid w:val="004A3AEF"/>
    <w:rsid w:val="004A4BE0"/>
    <w:rsid w:val="004A68BD"/>
    <w:rsid w:val="004A6C7D"/>
    <w:rsid w:val="004A6FC0"/>
    <w:rsid w:val="004B2108"/>
    <w:rsid w:val="004B346A"/>
    <w:rsid w:val="004B4F7A"/>
    <w:rsid w:val="004B6581"/>
    <w:rsid w:val="004B6A4F"/>
    <w:rsid w:val="004B7EB9"/>
    <w:rsid w:val="004C0715"/>
    <w:rsid w:val="004C075C"/>
    <w:rsid w:val="004C1252"/>
    <w:rsid w:val="004C1DF7"/>
    <w:rsid w:val="004C2E97"/>
    <w:rsid w:val="004C39F4"/>
    <w:rsid w:val="004C47C1"/>
    <w:rsid w:val="004C565A"/>
    <w:rsid w:val="004C69D7"/>
    <w:rsid w:val="004C69E7"/>
    <w:rsid w:val="004C7658"/>
    <w:rsid w:val="004D0E11"/>
    <w:rsid w:val="004D4A1E"/>
    <w:rsid w:val="004D4AA2"/>
    <w:rsid w:val="004D4D44"/>
    <w:rsid w:val="004D54EA"/>
    <w:rsid w:val="004D5E55"/>
    <w:rsid w:val="004E02F8"/>
    <w:rsid w:val="004E0714"/>
    <w:rsid w:val="004E0865"/>
    <w:rsid w:val="004E3278"/>
    <w:rsid w:val="004E3B37"/>
    <w:rsid w:val="004E3E41"/>
    <w:rsid w:val="004E5D59"/>
    <w:rsid w:val="004E5EB0"/>
    <w:rsid w:val="004E6395"/>
    <w:rsid w:val="004E7705"/>
    <w:rsid w:val="004E7CE8"/>
    <w:rsid w:val="004F0FB7"/>
    <w:rsid w:val="004F2BF8"/>
    <w:rsid w:val="004F3E56"/>
    <w:rsid w:val="004F5113"/>
    <w:rsid w:val="004F56A7"/>
    <w:rsid w:val="004F6DF2"/>
    <w:rsid w:val="004F74A2"/>
    <w:rsid w:val="00500F78"/>
    <w:rsid w:val="00501118"/>
    <w:rsid w:val="005017D2"/>
    <w:rsid w:val="00501C66"/>
    <w:rsid w:val="00503F0A"/>
    <w:rsid w:val="00504394"/>
    <w:rsid w:val="0050465F"/>
    <w:rsid w:val="00505276"/>
    <w:rsid w:val="00506048"/>
    <w:rsid w:val="0051118D"/>
    <w:rsid w:val="00511FC6"/>
    <w:rsid w:val="00512434"/>
    <w:rsid w:val="005124BE"/>
    <w:rsid w:val="005132C4"/>
    <w:rsid w:val="00513A45"/>
    <w:rsid w:val="00513C5C"/>
    <w:rsid w:val="00514ACD"/>
    <w:rsid w:val="00515E19"/>
    <w:rsid w:val="0051674C"/>
    <w:rsid w:val="005207CB"/>
    <w:rsid w:val="00520E67"/>
    <w:rsid w:val="00522441"/>
    <w:rsid w:val="005239E7"/>
    <w:rsid w:val="00524554"/>
    <w:rsid w:val="00524F0B"/>
    <w:rsid w:val="00525E23"/>
    <w:rsid w:val="00526960"/>
    <w:rsid w:val="00530038"/>
    <w:rsid w:val="00533116"/>
    <w:rsid w:val="005337EA"/>
    <w:rsid w:val="00537B55"/>
    <w:rsid w:val="00540678"/>
    <w:rsid w:val="0054140E"/>
    <w:rsid w:val="00541E40"/>
    <w:rsid w:val="00542D01"/>
    <w:rsid w:val="00543E0F"/>
    <w:rsid w:val="005450C4"/>
    <w:rsid w:val="00546372"/>
    <w:rsid w:val="005463F3"/>
    <w:rsid w:val="00546E5C"/>
    <w:rsid w:val="00550141"/>
    <w:rsid w:val="0055079F"/>
    <w:rsid w:val="005521AA"/>
    <w:rsid w:val="0055384F"/>
    <w:rsid w:val="005567A6"/>
    <w:rsid w:val="00556A34"/>
    <w:rsid w:val="005601D4"/>
    <w:rsid w:val="0056020B"/>
    <w:rsid w:val="0056039A"/>
    <w:rsid w:val="0056091A"/>
    <w:rsid w:val="00561A5C"/>
    <w:rsid w:val="0056229E"/>
    <w:rsid w:val="00562584"/>
    <w:rsid w:val="0056288E"/>
    <w:rsid w:val="005632CA"/>
    <w:rsid w:val="00563F70"/>
    <w:rsid w:val="00566332"/>
    <w:rsid w:val="0056674D"/>
    <w:rsid w:val="005674C5"/>
    <w:rsid w:val="0057053E"/>
    <w:rsid w:val="00571BC0"/>
    <w:rsid w:val="0057404A"/>
    <w:rsid w:val="00574C01"/>
    <w:rsid w:val="00574DD1"/>
    <w:rsid w:val="0057532A"/>
    <w:rsid w:val="00576365"/>
    <w:rsid w:val="00576767"/>
    <w:rsid w:val="00583025"/>
    <w:rsid w:val="00583291"/>
    <w:rsid w:val="00583B7D"/>
    <w:rsid w:val="005848E2"/>
    <w:rsid w:val="005850DA"/>
    <w:rsid w:val="00585B75"/>
    <w:rsid w:val="0058630E"/>
    <w:rsid w:val="00586539"/>
    <w:rsid w:val="00586FE9"/>
    <w:rsid w:val="00591FC7"/>
    <w:rsid w:val="00592C06"/>
    <w:rsid w:val="00592D40"/>
    <w:rsid w:val="0059493E"/>
    <w:rsid w:val="00597C89"/>
    <w:rsid w:val="005A1B94"/>
    <w:rsid w:val="005A2F03"/>
    <w:rsid w:val="005A33E4"/>
    <w:rsid w:val="005A3454"/>
    <w:rsid w:val="005A587E"/>
    <w:rsid w:val="005A62BF"/>
    <w:rsid w:val="005A742C"/>
    <w:rsid w:val="005A75B9"/>
    <w:rsid w:val="005A7A60"/>
    <w:rsid w:val="005B15B2"/>
    <w:rsid w:val="005B3BE7"/>
    <w:rsid w:val="005B634F"/>
    <w:rsid w:val="005B6E0F"/>
    <w:rsid w:val="005B7D95"/>
    <w:rsid w:val="005C0464"/>
    <w:rsid w:val="005C2E30"/>
    <w:rsid w:val="005C4EDE"/>
    <w:rsid w:val="005C6160"/>
    <w:rsid w:val="005C6635"/>
    <w:rsid w:val="005C6A2D"/>
    <w:rsid w:val="005C6DE2"/>
    <w:rsid w:val="005C70ED"/>
    <w:rsid w:val="005C7947"/>
    <w:rsid w:val="005C7A53"/>
    <w:rsid w:val="005C7F2F"/>
    <w:rsid w:val="005D1C0D"/>
    <w:rsid w:val="005D294E"/>
    <w:rsid w:val="005D2C85"/>
    <w:rsid w:val="005D2EFC"/>
    <w:rsid w:val="005D34A0"/>
    <w:rsid w:val="005D4ACB"/>
    <w:rsid w:val="005D596B"/>
    <w:rsid w:val="005D71E4"/>
    <w:rsid w:val="005D74F4"/>
    <w:rsid w:val="005E037A"/>
    <w:rsid w:val="005E2804"/>
    <w:rsid w:val="005E3043"/>
    <w:rsid w:val="005E4407"/>
    <w:rsid w:val="005E4642"/>
    <w:rsid w:val="005E54B3"/>
    <w:rsid w:val="005E61AF"/>
    <w:rsid w:val="005E7C29"/>
    <w:rsid w:val="005F03BD"/>
    <w:rsid w:val="005F1F83"/>
    <w:rsid w:val="005F32E0"/>
    <w:rsid w:val="005F3BAE"/>
    <w:rsid w:val="005F4B9C"/>
    <w:rsid w:val="005F54AA"/>
    <w:rsid w:val="005F5B17"/>
    <w:rsid w:val="005F5CF5"/>
    <w:rsid w:val="006021CC"/>
    <w:rsid w:val="00602FE2"/>
    <w:rsid w:val="00603831"/>
    <w:rsid w:val="006053B2"/>
    <w:rsid w:val="006062B3"/>
    <w:rsid w:val="00606380"/>
    <w:rsid w:val="00607730"/>
    <w:rsid w:val="00610058"/>
    <w:rsid w:val="00613CAB"/>
    <w:rsid w:val="00614FC6"/>
    <w:rsid w:val="00615700"/>
    <w:rsid w:val="00617D53"/>
    <w:rsid w:val="0062017D"/>
    <w:rsid w:val="00620AE8"/>
    <w:rsid w:val="00622685"/>
    <w:rsid w:val="0062460C"/>
    <w:rsid w:val="00625007"/>
    <w:rsid w:val="00626B46"/>
    <w:rsid w:val="00627F2D"/>
    <w:rsid w:val="00632D25"/>
    <w:rsid w:val="0063366A"/>
    <w:rsid w:val="00633FBB"/>
    <w:rsid w:val="0063660C"/>
    <w:rsid w:val="00636FDA"/>
    <w:rsid w:val="006371DD"/>
    <w:rsid w:val="006373D5"/>
    <w:rsid w:val="00637B1D"/>
    <w:rsid w:val="0064198A"/>
    <w:rsid w:val="00643324"/>
    <w:rsid w:val="00644607"/>
    <w:rsid w:val="00645A51"/>
    <w:rsid w:val="00646932"/>
    <w:rsid w:val="00647308"/>
    <w:rsid w:val="0065159A"/>
    <w:rsid w:val="00653409"/>
    <w:rsid w:val="00655479"/>
    <w:rsid w:val="00656D4A"/>
    <w:rsid w:val="00656F29"/>
    <w:rsid w:val="00656F72"/>
    <w:rsid w:val="0065712A"/>
    <w:rsid w:val="006610D1"/>
    <w:rsid w:val="00663CBD"/>
    <w:rsid w:val="00665734"/>
    <w:rsid w:val="00666D57"/>
    <w:rsid w:val="0066750E"/>
    <w:rsid w:val="0066779E"/>
    <w:rsid w:val="00670339"/>
    <w:rsid w:val="0067213F"/>
    <w:rsid w:val="00672222"/>
    <w:rsid w:val="006725E4"/>
    <w:rsid w:val="00673824"/>
    <w:rsid w:val="006746FB"/>
    <w:rsid w:val="00676086"/>
    <w:rsid w:val="00676A02"/>
    <w:rsid w:val="00680F42"/>
    <w:rsid w:val="006810FD"/>
    <w:rsid w:val="006818D4"/>
    <w:rsid w:val="00681CB0"/>
    <w:rsid w:val="00681F7F"/>
    <w:rsid w:val="00683374"/>
    <w:rsid w:val="006857E2"/>
    <w:rsid w:val="006933EF"/>
    <w:rsid w:val="00695984"/>
    <w:rsid w:val="00695C2E"/>
    <w:rsid w:val="00696742"/>
    <w:rsid w:val="00696A46"/>
    <w:rsid w:val="00697708"/>
    <w:rsid w:val="006A048F"/>
    <w:rsid w:val="006A1313"/>
    <w:rsid w:val="006A132F"/>
    <w:rsid w:val="006A17A8"/>
    <w:rsid w:val="006A2F8F"/>
    <w:rsid w:val="006A55D7"/>
    <w:rsid w:val="006A593D"/>
    <w:rsid w:val="006B0BF4"/>
    <w:rsid w:val="006B1106"/>
    <w:rsid w:val="006B258C"/>
    <w:rsid w:val="006B3FEF"/>
    <w:rsid w:val="006C0548"/>
    <w:rsid w:val="006C28E5"/>
    <w:rsid w:val="006C3E13"/>
    <w:rsid w:val="006C4104"/>
    <w:rsid w:val="006C4F0C"/>
    <w:rsid w:val="006C52DC"/>
    <w:rsid w:val="006C5564"/>
    <w:rsid w:val="006C5E66"/>
    <w:rsid w:val="006C6393"/>
    <w:rsid w:val="006C7AF5"/>
    <w:rsid w:val="006D0AE1"/>
    <w:rsid w:val="006D19F2"/>
    <w:rsid w:val="006D1E9B"/>
    <w:rsid w:val="006D3099"/>
    <w:rsid w:val="006D553E"/>
    <w:rsid w:val="006D63C7"/>
    <w:rsid w:val="006D6C05"/>
    <w:rsid w:val="006E0695"/>
    <w:rsid w:val="006E29E6"/>
    <w:rsid w:val="006E320F"/>
    <w:rsid w:val="006E44FE"/>
    <w:rsid w:val="006E4CD3"/>
    <w:rsid w:val="006E6B7B"/>
    <w:rsid w:val="006F09DF"/>
    <w:rsid w:val="006F1C6F"/>
    <w:rsid w:val="006F3180"/>
    <w:rsid w:val="006F4F7F"/>
    <w:rsid w:val="006F7477"/>
    <w:rsid w:val="00700A0C"/>
    <w:rsid w:val="0070181A"/>
    <w:rsid w:val="0070331E"/>
    <w:rsid w:val="00703F8C"/>
    <w:rsid w:val="00704BA4"/>
    <w:rsid w:val="00706D92"/>
    <w:rsid w:val="0071022C"/>
    <w:rsid w:val="00710283"/>
    <w:rsid w:val="00714CBB"/>
    <w:rsid w:val="00714DA3"/>
    <w:rsid w:val="00714FD6"/>
    <w:rsid w:val="00715645"/>
    <w:rsid w:val="00716774"/>
    <w:rsid w:val="007176EA"/>
    <w:rsid w:val="00717C98"/>
    <w:rsid w:val="00717EBE"/>
    <w:rsid w:val="00720313"/>
    <w:rsid w:val="007208D4"/>
    <w:rsid w:val="00720E15"/>
    <w:rsid w:val="00721365"/>
    <w:rsid w:val="0072154B"/>
    <w:rsid w:val="0072200D"/>
    <w:rsid w:val="00722870"/>
    <w:rsid w:val="00722E26"/>
    <w:rsid w:val="00722F55"/>
    <w:rsid w:val="007247A3"/>
    <w:rsid w:val="00725B91"/>
    <w:rsid w:val="00725E55"/>
    <w:rsid w:val="0072680F"/>
    <w:rsid w:val="00727071"/>
    <w:rsid w:val="00730625"/>
    <w:rsid w:val="00731572"/>
    <w:rsid w:val="0073253B"/>
    <w:rsid w:val="007325B8"/>
    <w:rsid w:val="00734B83"/>
    <w:rsid w:val="00734D79"/>
    <w:rsid w:val="00736AE3"/>
    <w:rsid w:val="007375BF"/>
    <w:rsid w:val="00737968"/>
    <w:rsid w:val="0074107D"/>
    <w:rsid w:val="007422AB"/>
    <w:rsid w:val="00742358"/>
    <w:rsid w:val="00742EDA"/>
    <w:rsid w:val="0074357C"/>
    <w:rsid w:val="00744591"/>
    <w:rsid w:val="00744DBE"/>
    <w:rsid w:val="0074664B"/>
    <w:rsid w:val="007532A7"/>
    <w:rsid w:val="007535F2"/>
    <w:rsid w:val="00753610"/>
    <w:rsid w:val="0075411A"/>
    <w:rsid w:val="0075514E"/>
    <w:rsid w:val="00755766"/>
    <w:rsid w:val="0075643E"/>
    <w:rsid w:val="007608A8"/>
    <w:rsid w:val="007629F1"/>
    <w:rsid w:val="00762DC6"/>
    <w:rsid w:val="0076494A"/>
    <w:rsid w:val="00764E8A"/>
    <w:rsid w:val="007653F3"/>
    <w:rsid w:val="0076589B"/>
    <w:rsid w:val="00767979"/>
    <w:rsid w:val="007714B6"/>
    <w:rsid w:val="00772299"/>
    <w:rsid w:val="00773575"/>
    <w:rsid w:val="007759BF"/>
    <w:rsid w:val="00775D87"/>
    <w:rsid w:val="00776080"/>
    <w:rsid w:val="007765F8"/>
    <w:rsid w:val="00776756"/>
    <w:rsid w:val="00777651"/>
    <w:rsid w:val="007806DE"/>
    <w:rsid w:val="00780F61"/>
    <w:rsid w:val="00781072"/>
    <w:rsid w:val="007812E9"/>
    <w:rsid w:val="007831CE"/>
    <w:rsid w:val="0078677B"/>
    <w:rsid w:val="007922DA"/>
    <w:rsid w:val="00792729"/>
    <w:rsid w:val="00793A20"/>
    <w:rsid w:val="007949CD"/>
    <w:rsid w:val="00794C74"/>
    <w:rsid w:val="007955A8"/>
    <w:rsid w:val="0079741E"/>
    <w:rsid w:val="00797435"/>
    <w:rsid w:val="0079772C"/>
    <w:rsid w:val="007A0438"/>
    <w:rsid w:val="007A2C2F"/>
    <w:rsid w:val="007A2F8C"/>
    <w:rsid w:val="007A3711"/>
    <w:rsid w:val="007A38AD"/>
    <w:rsid w:val="007A4D07"/>
    <w:rsid w:val="007A7871"/>
    <w:rsid w:val="007B0064"/>
    <w:rsid w:val="007B01C9"/>
    <w:rsid w:val="007B0668"/>
    <w:rsid w:val="007B2A61"/>
    <w:rsid w:val="007B2F86"/>
    <w:rsid w:val="007B303D"/>
    <w:rsid w:val="007B36E4"/>
    <w:rsid w:val="007B5D37"/>
    <w:rsid w:val="007B5D64"/>
    <w:rsid w:val="007B7259"/>
    <w:rsid w:val="007B73AB"/>
    <w:rsid w:val="007B740E"/>
    <w:rsid w:val="007C0217"/>
    <w:rsid w:val="007C1688"/>
    <w:rsid w:val="007C2585"/>
    <w:rsid w:val="007C2BDF"/>
    <w:rsid w:val="007C5423"/>
    <w:rsid w:val="007C76F4"/>
    <w:rsid w:val="007D09B5"/>
    <w:rsid w:val="007D1F5E"/>
    <w:rsid w:val="007D2096"/>
    <w:rsid w:val="007D245F"/>
    <w:rsid w:val="007D3996"/>
    <w:rsid w:val="007D4974"/>
    <w:rsid w:val="007D589C"/>
    <w:rsid w:val="007D628A"/>
    <w:rsid w:val="007E0E29"/>
    <w:rsid w:val="007E19AB"/>
    <w:rsid w:val="007E3B68"/>
    <w:rsid w:val="007E48D6"/>
    <w:rsid w:val="007E641E"/>
    <w:rsid w:val="007F1D86"/>
    <w:rsid w:val="007F2326"/>
    <w:rsid w:val="007F2E1A"/>
    <w:rsid w:val="007F3797"/>
    <w:rsid w:val="007F3941"/>
    <w:rsid w:val="007F4B22"/>
    <w:rsid w:val="007F4EBB"/>
    <w:rsid w:val="007F4F21"/>
    <w:rsid w:val="007F60AD"/>
    <w:rsid w:val="007F61F4"/>
    <w:rsid w:val="0080173E"/>
    <w:rsid w:val="008020A4"/>
    <w:rsid w:val="00802C9F"/>
    <w:rsid w:val="00802DAD"/>
    <w:rsid w:val="0080346B"/>
    <w:rsid w:val="00804D35"/>
    <w:rsid w:val="00805B0F"/>
    <w:rsid w:val="00805C4D"/>
    <w:rsid w:val="008078EB"/>
    <w:rsid w:val="00807FBF"/>
    <w:rsid w:val="008113F1"/>
    <w:rsid w:val="008118D1"/>
    <w:rsid w:val="008129FF"/>
    <w:rsid w:val="00813746"/>
    <w:rsid w:val="008146CD"/>
    <w:rsid w:val="008152FB"/>
    <w:rsid w:val="00821C27"/>
    <w:rsid w:val="0082228C"/>
    <w:rsid w:val="00822B70"/>
    <w:rsid w:val="00822C50"/>
    <w:rsid w:val="008241B7"/>
    <w:rsid w:val="008241F4"/>
    <w:rsid w:val="008258D1"/>
    <w:rsid w:val="0082686A"/>
    <w:rsid w:val="008273DB"/>
    <w:rsid w:val="00827E04"/>
    <w:rsid w:val="00832251"/>
    <w:rsid w:val="008323B1"/>
    <w:rsid w:val="008338B2"/>
    <w:rsid w:val="008345DE"/>
    <w:rsid w:val="008346BB"/>
    <w:rsid w:val="0083475E"/>
    <w:rsid w:val="00834D1B"/>
    <w:rsid w:val="00837521"/>
    <w:rsid w:val="008375C2"/>
    <w:rsid w:val="00837CD2"/>
    <w:rsid w:val="00837CDF"/>
    <w:rsid w:val="00840D7A"/>
    <w:rsid w:val="00842003"/>
    <w:rsid w:val="008425FE"/>
    <w:rsid w:val="008432E7"/>
    <w:rsid w:val="00846CED"/>
    <w:rsid w:val="00846E4D"/>
    <w:rsid w:val="008508A2"/>
    <w:rsid w:val="008510CF"/>
    <w:rsid w:val="008517B8"/>
    <w:rsid w:val="008532EE"/>
    <w:rsid w:val="0085590F"/>
    <w:rsid w:val="00855A0B"/>
    <w:rsid w:val="008610B9"/>
    <w:rsid w:val="00861EAA"/>
    <w:rsid w:val="008622A7"/>
    <w:rsid w:val="0086257A"/>
    <w:rsid w:val="00863379"/>
    <w:rsid w:val="00863643"/>
    <w:rsid w:val="008642E9"/>
    <w:rsid w:val="008654DA"/>
    <w:rsid w:val="008702EA"/>
    <w:rsid w:val="008716E1"/>
    <w:rsid w:val="0087358C"/>
    <w:rsid w:val="00873AB3"/>
    <w:rsid w:val="008745ED"/>
    <w:rsid w:val="00874746"/>
    <w:rsid w:val="00875606"/>
    <w:rsid w:val="008776A1"/>
    <w:rsid w:val="008802D9"/>
    <w:rsid w:val="00880F9E"/>
    <w:rsid w:val="00883254"/>
    <w:rsid w:val="00887962"/>
    <w:rsid w:val="00890766"/>
    <w:rsid w:val="00891CD0"/>
    <w:rsid w:val="00892AC2"/>
    <w:rsid w:val="00893819"/>
    <w:rsid w:val="00893AF0"/>
    <w:rsid w:val="008961AF"/>
    <w:rsid w:val="00897D85"/>
    <w:rsid w:val="008A09CC"/>
    <w:rsid w:val="008A2B4C"/>
    <w:rsid w:val="008A43D4"/>
    <w:rsid w:val="008A46D7"/>
    <w:rsid w:val="008A601D"/>
    <w:rsid w:val="008A6A78"/>
    <w:rsid w:val="008A72AF"/>
    <w:rsid w:val="008B0713"/>
    <w:rsid w:val="008B5576"/>
    <w:rsid w:val="008B6C68"/>
    <w:rsid w:val="008B78DB"/>
    <w:rsid w:val="008C035D"/>
    <w:rsid w:val="008C038C"/>
    <w:rsid w:val="008C285D"/>
    <w:rsid w:val="008C3208"/>
    <w:rsid w:val="008C3F28"/>
    <w:rsid w:val="008C4B3A"/>
    <w:rsid w:val="008C50A8"/>
    <w:rsid w:val="008C5DF1"/>
    <w:rsid w:val="008C73E9"/>
    <w:rsid w:val="008D0EE1"/>
    <w:rsid w:val="008D0F6E"/>
    <w:rsid w:val="008D2DC1"/>
    <w:rsid w:val="008D3843"/>
    <w:rsid w:val="008D41B1"/>
    <w:rsid w:val="008D5B6F"/>
    <w:rsid w:val="008D6F7B"/>
    <w:rsid w:val="008D7708"/>
    <w:rsid w:val="008D7C2A"/>
    <w:rsid w:val="008E1BBB"/>
    <w:rsid w:val="008E4FDA"/>
    <w:rsid w:val="008E5F30"/>
    <w:rsid w:val="008E651D"/>
    <w:rsid w:val="008E7C54"/>
    <w:rsid w:val="008F0047"/>
    <w:rsid w:val="008F0C31"/>
    <w:rsid w:val="008F1525"/>
    <w:rsid w:val="008F1EEF"/>
    <w:rsid w:val="008F284A"/>
    <w:rsid w:val="008F43C7"/>
    <w:rsid w:val="008F5036"/>
    <w:rsid w:val="008F5FE3"/>
    <w:rsid w:val="008F60A3"/>
    <w:rsid w:val="008F63D0"/>
    <w:rsid w:val="008F64A1"/>
    <w:rsid w:val="008F7CAF"/>
    <w:rsid w:val="00900851"/>
    <w:rsid w:val="00902728"/>
    <w:rsid w:val="0090298D"/>
    <w:rsid w:val="009111ED"/>
    <w:rsid w:val="009122A5"/>
    <w:rsid w:val="00912B95"/>
    <w:rsid w:val="00912BA1"/>
    <w:rsid w:val="009177EE"/>
    <w:rsid w:val="00917AD1"/>
    <w:rsid w:val="0092170E"/>
    <w:rsid w:val="00922AFC"/>
    <w:rsid w:val="009237CD"/>
    <w:rsid w:val="00923DD9"/>
    <w:rsid w:val="00925675"/>
    <w:rsid w:val="00925E6E"/>
    <w:rsid w:val="00926A0B"/>
    <w:rsid w:val="009303E8"/>
    <w:rsid w:val="00930A85"/>
    <w:rsid w:val="009315B7"/>
    <w:rsid w:val="0093383E"/>
    <w:rsid w:val="00935799"/>
    <w:rsid w:val="009379AD"/>
    <w:rsid w:val="009379BC"/>
    <w:rsid w:val="009404A7"/>
    <w:rsid w:val="009410A4"/>
    <w:rsid w:val="00941373"/>
    <w:rsid w:val="00941674"/>
    <w:rsid w:val="00941689"/>
    <w:rsid w:val="009417E5"/>
    <w:rsid w:val="00941E13"/>
    <w:rsid w:val="00945673"/>
    <w:rsid w:val="00946EDE"/>
    <w:rsid w:val="009511B5"/>
    <w:rsid w:val="009545E0"/>
    <w:rsid w:val="00954962"/>
    <w:rsid w:val="0095719B"/>
    <w:rsid w:val="0095782F"/>
    <w:rsid w:val="00960D19"/>
    <w:rsid w:val="00961AEA"/>
    <w:rsid w:val="00961FB2"/>
    <w:rsid w:val="00965A5D"/>
    <w:rsid w:val="00965F6B"/>
    <w:rsid w:val="009663BD"/>
    <w:rsid w:val="00967CC3"/>
    <w:rsid w:val="00971197"/>
    <w:rsid w:val="0097164E"/>
    <w:rsid w:val="009717D0"/>
    <w:rsid w:val="00972D7C"/>
    <w:rsid w:val="00973E43"/>
    <w:rsid w:val="009743F6"/>
    <w:rsid w:val="0097593B"/>
    <w:rsid w:val="00975D01"/>
    <w:rsid w:val="009772A0"/>
    <w:rsid w:val="0098016D"/>
    <w:rsid w:val="00981680"/>
    <w:rsid w:val="009820D2"/>
    <w:rsid w:val="009825E1"/>
    <w:rsid w:val="00982871"/>
    <w:rsid w:val="00983EA7"/>
    <w:rsid w:val="0098424E"/>
    <w:rsid w:val="00984E2E"/>
    <w:rsid w:val="00985E21"/>
    <w:rsid w:val="00986657"/>
    <w:rsid w:val="009869CC"/>
    <w:rsid w:val="00987B94"/>
    <w:rsid w:val="009928DF"/>
    <w:rsid w:val="00992A71"/>
    <w:rsid w:val="00992ADD"/>
    <w:rsid w:val="00993973"/>
    <w:rsid w:val="0099500C"/>
    <w:rsid w:val="00996E4D"/>
    <w:rsid w:val="00997D64"/>
    <w:rsid w:val="009A3C26"/>
    <w:rsid w:val="009A7558"/>
    <w:rsid w:val="009A7B3F"/>
    <w:rsid w:val="009A7D50"/>
    <w:rsid w:val="009B195E"/>
    <w:rsid w:val="009B236C"/>
    <w:rsid w:val="009B26EF"/>
    <w:rsid w:val="009B3E3C"/>
    <w:rsid w:val="009B4FE0"/>
    <w:rsid w:val="009C58F5"/>
    <w:rsid w:val="009C5DAC"/>
    <w:rsid w:val="009D2A73"/>
    <w:rsid w:val="009D3E7D"/>
    <w:rsid w:val="009D7756"/>
    <w:rsid w:val="009E01AC"/>
    <w:rsid w:val="009E3325"/>
    <w:rsid w:val="009E685F"/>
    <w:rsid w:val="009F0056"/>
    <w:rsid w:val="009F2B36"/>
    <w:rsid w:val="009F33CB"/>
    <w:rsid w:val="009F47CF"/>
    <w:rsid w:val="009F4BDF"/>
    <w:rsid w:val="009F4E6C"/>
    <w:rsid w:val="009F7D88"/>
    <w:rsid w:val="00A012B6"/>
    <w:rsid w:val="00A01CDD"/>
    <w:rsid w:val="00A02F4F"/>
    <w:rsid w:val="00A030D7"/>
    <w:rsid w:val="00A068BB"/>
    <w:rsid w:val="00A107FD"/>
    <w:rsid w:val="00A10F64"/>
    <w:rsid w:val="00A1517A"/>
    <w:rsid w:val="00A15DA8"/>
    <w:rsid w:val="00A16803"/>
    <w:rsid w:val="00A171AC"/>
    <w:rsid w:val="00A172F5"/>
    <w:rsid w:val="00A20615"/>
    <w:rsid w:val="00A207D1"/>
    <w:rsid w:val="00A20B2C"/>
    <w:rsid w:val="00A23222"/>
    <w:rsid w:val="00A2467E"/>
    <w:rsid w:val="00A274B9"/>
    <w:rsid w:val="00A30994"/>
    <w:rsid w:val="00A30A03"/>
    <w:rsid w:val="00A32903"/>
    <w:rsid w:val="00A33A41"/>
    <w:rsid w:val="00A34E49"/>
    <w:rsid w:val="00A372E7"/>
    <w:rsid w:val="00A37809"/>
    <w:rsid w:val="00A40D1B"/>
    <w:rsid w:val="00A426C0"/>
    <w:rsid w:val="00A43CFE"/>
    <w:rsid w:val="00A44D5C"/>
    <w:rsid w:val="00A4620A"/>
    <w:rsid w:val="00A46237"/>
    <w:rsid w:val="00A46D53"/>
    <w:rsid w:val="00A53CED"/>
    <w:rsid w:val="00A57DB8"/>
    <w:rsid w:val="00A57FA8"/>
    <w:rsid w:val="00A610A6"/>
    <w:rsid w:val="00A61DD5"/>
    <w:rsid w:val="00A6229A"/>
    <w:rsid w:val="00A62924"/>
    <w:rsid w:val="00A62BC5"/>
    <w:rsid w:val="00A630AB"/>
    <w:rsid w:val="00A66957"/>
    <w:rsid w:val="00A67559"/>
    <w:rsid w:val="00A708B2"/>
    <w:rsid w:val="00A7255D"/>
    <w:rsid w:val="00A7388D"/>
    <w:rsid w:val="00A747AD"/>
    <w:rsid w:val="00A74E30"/>
    <w:rsid w:val="00A76E1A"/>
    <w:rsid w:val="00A77F50"/>
    <w:rsid w:val="00A80027"/>
    <w:rsid w:val="00A80B7E"/>
    <w:rsid w:val="00A81166"/>
    <w:rsid w:val="00A830BA"/>
    <w:rsid w:val="00A8340C"/>
    <w:rsid w:val="00A83984"/>
    <w:rsid w:val="00A84768"/>
    <w:rsid w:val="00A84AB3"/>
    <w:rsid w:val="00A84B91"/>
    <w:rsid w:val="00A857F2"/>
    <w:rsid w:val="00A85AE0"/>
    <w:rsid w:val="00A91B63"/>
    <w:rsid w:val="00A92615"/>
    <w:rsid w:val="00A93BDE"/>
    <w:rsid w:val="00A941C6"/>
    <w:rsid w:val="00A962D7"/>
    <w:rsid w:val="00A96E3C"/>
    <w:rsid w:val="00A96E72"/>
    <w:rsid w:val="00A972B4"/>
    <w:rsid w:val="00A97FEC"/>
    <w:rsid w:val="00AA10AB"/>
    <w:rsid w:val="00AA213B"/>
    <w:rsid w:val="00AA2EF3"/>
    <w:rsid w:val="00AA6F1C"/>
    <w:rsid w:val="00AA7272"/>
    <w:rsid w:val="00AA7C96"/>
    <w:rsid w:val="00AB0349"/>
    <w:rsid w:val="00AB15C7"/>
    <w:rsid w:val="00AB6A87"/>
    <w:rsid w:val="00AB7422"/>
    <w:rsid w:val="00AB7AA2"/>
    <w:rsid w:val="00AB7B45"/>
    <w:rsid w:val="00AC0749"/>
    <w:rsid w:val="00AC10E3"/>
    <w:rsid w:val="00AC1399"/>
    <w:rsid w:val="00AC28D5"/>
    <w:rsid w:val="00AC2B74"/>
    <w:rsid w:val="00AC33AF"/>
    <w:rsid w:val="00AC3C68"/>
    <w:rsid w:val="00AC4E42"/>
    <w:rsid w:val="00AC4E5D"/>
    <w:rsid w:val="00AC4E96"/>
    <w:rsid w:val="00AC678E"/>
    <w:rsid w:val="00AC683E"/>
    <w:rsid w:val="00AD0160"/>
    <w:rsid w:val="00AD0C7D"/>
    <w:rsid w:val="00AD1362"/>
    <w:rsid w:val="00AD1814"/>
    <w:rsid w:val="00AD2335"/>
    <w:rsid w:val="00AD2993"/>
    <w:rsid w:val="00AD29BB"/>
    <w:rsid w:val="00AD34F5"/>
    <w:rsid w:val="00AD3A01"/>
    <w:rsid w:val="00AD511C"/>
    <w:rsid w:val="00AD56E5"/>
    <w:rsid w:val="00AD5769"/>
    <w:rsid w:val="00AD5EA8"/>
    <w:rsid w:val="00AD6DFF"/>
    <w:rsid w:val="00AD7087"/>
    <w:rsid w:val="00AE0C32"/>
    <w:rsid w:val="00AE1D02"/>
    <w:rsid w:val="00AE3599"/>
    <w:rsid w:val="00AE3B8F"/>
    <w:rsid w:val="00AE65BF"/>
    <w:rsid w:val="00AE71A1"/>
    <w:rsid w:val="00AF0335"/>
    <w:rsid w:val="00AF0DD4"/>
    <w:rsid w:val="00AF21BC"/>
    <w:rsid w:val="00AF25A0"/>
    <w:rsid w:val="00AF4B83"/>
    <w:rsid w:val="00AF6CC0"/>
    <w:rsid w:val="00AF74BF"/>
    <w:rsid w:val="00B017C1"/>
    <w:rsid w:val="00B02629"/>
    <w:rsid w:val="00B02D5D"/>
    <w:rsid w:val="00B034E0"/>
    <w:rsid w:val="00B03E02"/>
    <w:rsid w:val="00B045D5"/>
    <w:rsid w:val="00B0528F"/>
    <w:rsid w:val="00B06E12"/>
    <w:rsid w:val="00B116B1"/>
    <w:rsid w:val="00B11C8C"/>
    <w:rsid w:val="00B12B99"/>
    <w:rsid w:val="00B14CB2"/>
    <w:rsid w:val="00B16D93"/>
    <w:rsid w:val="00B1761B"/>
    <w:rsid w:val="00B20126"/>
    <w:rsid w:val="00B21CE6"/>
    <w:rsid w:val="00B239B6"/>
    <w:rsid w:val="00B2416E"/>
    <w:rsid w:val="00B253E7"/>
    <w:rsid w:val="00B25BFF"/>
    <w:rsid w:val="00B25FA8"/>
    <w:rsid w:val="00B30212"/>
    <w:rsid w:val="00B3130D"/>
    <w:rsid w:val="00B32F94"/>
    <w:rsid w:val="00B33328"/>
    <w:rsid w:val="00B3397F"/>
    <w:rsid w:val="00B34EAD"/>
    <w:rsid w:val="00B36272"/>
    <w:rsid w:val="00B36B45"/>
    <w:rsid w:val="00B37BE4"/>
    <w:rsid w:val="00B413D9"/>
    <w:rsid w:val="00B4193F"/>
    <w:rsid w:val="00B42123"/>
    <w:rsid w:val="00B4258B"/>
    <w:rsid w:val="00B42A5E"/>
    <w:rsid w:val="00B43A49"/>
    <w:rsid w:val="00B43C3E"/>
    <w:rsid w:val="00B4415F"/>
    <w:rsid w:val="00B442BD"/>
    <w:rsid w:val="00B449E1"/>
    <w:rsid w:val="00B469F4"/>
    <w:rsid w:val="00B508DA"/>
    <w:rsid w:val="00B519A4"/>
    <w:rsid w:val="00B51ACA"/>
    <w:rsid w:val="00B520F6"/>
    <w:rsid w:val="00B5320B"/>
    <w:rsid w:val="00B543C0"/>
    <w:rsid w:val="00B54A95"/>
    <w:rsid w:val="00B56722"/>
    <w:rsid w:val="00B57395"/>
    <w:rsid w:val="00B6084A"/>
    <w:rsid w:val="00B60C02"/>
    <w:rsid w:val="00B614CF"/>
    <w:rsid w:val="00B63095"/>
    <w:rsid w:val="00B63222"/>
    <w:rsid w:val="00B63664"/>
    <w:rsid w:val="00B63B13"/>
    <w:rsid w:val="00B64A6E"/>
    <w:rsid w:val="00B6568B"/>
    <w:rsid w:val="00B66865"/>
    <w:rsid w:val="00B67C8F"/>
    <w:rsid w:val="00B71EFA"/>
    <w:rsid w:val="00B7209F"/>
    <w:rsid w:val="00B72B90"/>
    <w:rsid w:val="00B72E2F"/>
    <w:rsid w:val="00B7356A"/>
    <w:rsid w:val="00B73BEA"/>
    <w:rsid w:val="00B7434F"/>
    <w:rsid w:val="00B74CC8"/>
    <w:rsid w:val="00B76B8B"/>
    <w:rsid w:val="00B77D62"/>
    <w:rsid w:val="00B80A2A"/>
    <w:rsid w:val="00B81006"/>
    <w:rsid w:val="00B812C4"/>
    <w:rsid w:val="00B84FB8"/>
    <w:rsid w:val="00B87DA3"/>
    <w:rsid w:val="00B91209"/>
    <w:rsid w:val="00B91F1C"/>
    <w:rsid w:val="00B936BF"/>
    <w:rsid w:val="00B94467"/>
    <w:rsid w:val="00B95C95"/>
    <w:rsid w:val="00B965F5"/>
    <w:rsid w:val="00B96F92"/>
    <w:rsid w:val="00B9767E"/>
    <w:rsid w:val="00BA0111"/>
    <w:rsid w:val="00BA01F5"/>
    <w:rsid w:val="00BA56CA"/>
    <w:rsid w:val="00BA5882"/>
    <w:rsid w:val="00BA5AB4"/>
    <w:rsid w:val="00BA6B39"/>
    <w:rsid w:val="00BA7378"/>
    <w:rsid w:val="00BA743D"/>
    <w:rsid w:val="00BA7452"/>
    <w:rsid w:val="00BB4463"/>
    <w:rsid w:val="00BB56FB"/>
    <w:rsid w:val="00BB5A70"/>
    <w:rsid w:val="00BB5DC3"/>
    <w:rsid w:val="00BC068A"/>
    <w:rsid w:val="00BC1456"/>
    <w:rsid w:val="00BC15E9"/>
    <w:rsid w:val="00BC1E18"/>
    <w:rsid w:val="00BC3483"/>
    <w:rsid w:val="00BC4B83"/>
    <w:rsid w:val="00BC4F19"/>
    <w:rsid w:val="00BC593A"/>
    <w:rsid w:val="00BC5B9E"/>
    <w:rsid w:val="00BC6F15"/>
    <w:rsid w:val="00BD08CA"/>
    <w:rsid w:val="00BD23B6"/>
    <w:rsid w:val="00BD4B14"/>
    <w:rsid w:val="00BD4D5A"/>
    <w:rsid w:val="00BD511D"/>
    <w:rsid w:val="00BD5D4E"/>
    <w:rsid w:val="00BD6B6D"/>
    <w:rsid w:val="00BE0130"/>
    <w:rsid w:val="00BE12AD"/>
    <w:rsid w:val="00BE2B0E"/>
    <w:rsid w:val="00BE5342"/>
    <w:rsid w:val="00BE70C8"/>
    <w:rsid w:val="00BE759E"/>
    <w:rsid w:val="00BF0558"/>
    <w:rsid w:val="00BF0908"/>
    <w:rsid w:val="00BF103D"/>
    <w:rsid w:val="00BF16E3"/>
    <w:rsid w:val="00BF1DE2"/>
    <w:rsid w:val="00BF2A9B"/>
    <w:rsid w:val="00BF3386"/>
    <w:rsid w:val="00BF52DD"/>
    <w:rsid w:val="00BF6A73"/>
    <w:rsid w:val="00BF6EAA"/>
    <w:rsid w:val="00C003FD"/>
    <w:rsid w:val="00C005C8"/>
    <w:rsid w:val="00C016F3"/>
    <w:rsid w:val="00C03C38"/>
    <w:rsid w:val="00C03C65"/>
    <w:rsid w:val="00C0566F"/>
    <w:rsid w:val="00C06206"/>
    <w:rsid w:val="00C06C51"/>
    <w:rsid w:val="00C12BDA"/>
    <w:rsid w:val="00C133BF"/>
    <w:rsid w:val="00C14D1F"/>
    <w:rsid w:val="00C15739"/>
    <w:rsid w:val="00C15DD7"/>
    <w:rsid w:val="00C178DB"/>
    <w:rsid w:val="00C17E07"/>
    <w:rsid w:val="00C20D58"/>
    <w:rsid w:val="00C20DDD"/>
    <w:rsid w:val="00C23B8B"/>
    <w:rsid w:val="00C25096"/>
    <w:rsid w:val="00C2522C"/>
    <w:rsid w:val="00C25CF3"/>
    <w:rsid w:val="00C27008"/>
    <w:rsid w:val="00C30EEB"/>
    <w:rsid w:val="00C31028"/>
    <w:rsid w:val="00C31839"/>
    <w:rsid w:val="00C31F33"/>
    <w:rsid w:val="00C32DB9"/>
    <w:rsid w:val="00C33514"/>
    <w:rsid w:val="00C355D7"/>
    <w:rsid w:val="00C37D71"/>
    <w:rsid w:val="00C400A2"/>
    <w:rsid w:val="00C439C7"/>
    <w:rsid w:val="00C43A3C"/>
    <w:rsid w:val="00C44A1F"/>
    <w:rsid w:val="00C46CB0"/>
    <w:rsid w:val="00C47DB7"/>
    <w:rsid w:val="00C50CF4"/>
    <w:rsid w:val="00C515E0"/>
    <w:rsid w:val="00C53871"/>
    <w:rsid w:val="00C54804"/>
    <w:rsid w:val="00C557B1"/>
    <w:rsid w:val="00C55CEC"/>
    <w:rsid w:val="00C56209"/>
    <w:rsid w:val="00C60E8B"/>
    <w:rsid w:val="00C61808"/>
    <w:rsid w:val="00C61EBC"/>
    <w:rsid w:val="00C629E0"/>
    <w:rsid w:val="00C6325F"/>
    <w:rsid w:val="00C637CB"/>
    <w:rsid w:val="00C63A53"/>
    <w:rsid w:val="00C65591"/>
    <w:rsid w:val="00C66BF0"/>
    <w:rsid w:val="00C67AA3"/>
    <w:rsid w:val="00C70D75"/>
    <w:rsid w:val="00C71670"/>
    <w:rsid w:val="00C716D5"/>
    <w:rsid w:val="00C7205E"/>
    <w:rsid w:val="00C72DE3"/>
    <w:rsid w:val="00C73408"/>
    <w:rsid w:val="00C74585"/>
    <w:rsid w:val="00C754C5"/>
    <w:rsid w:val="00C75FEB"/>
    <w:rsid w:val="00C7687B"/>
    <w:rsid w:val="00C76D1B"/>
    <w:rsid w:val="00C77390"/>
    <w:rsid w:val="00C77A08"/>
    <w:rsid w:val="00C8055C"/>
    <w:rsid w:val="00C80912"/>
    <w:rsid w:val="00C81332"/>
    <w:rsid w:val="00C81467"/>
    <w:rsid w:val="00C83D55"/>
    <w:rsid w:val="00C871CD"/>
    <w:rsid w:val="00C90DC6"/>
    <w:rsid w:val="00C924E8"/>
    <w:rsid w:val="00C927C8"/>
    <w:rsid w:val="00C932F3"/>
    <w:rsid w:val="00CA17BC"/>
    <w:rsid w:val="00CA2B56"/>
    <w:rsid w:val="00CA3155"/>
    <w:rsid w:val="00CA3160"/>
    <w:rsid w:val="00CA3AC3"/>
    <w:rsid w:val="00CA50C7"/>
    <w:rsid w:val="00CA5A2A"/>
    <w:rsid w:val="00CA5EF6"/>
    <w:rsid w:val="00CA6117"/>
    <w:rsid w:val="00CA6121"/>
    <w:rsid w:val="00CA66C5"/>
    <w:rsid w:val="00CA6A30"/>
    <w:rsid w:val="00CB3FBD"/>
    <w:rsid w:val="00CB6E0D"/>
    <w:rsid w:val="00CC1126"/>
    <w:rsid w:val="00CC1205"/>
    <w:rsid w:val="00CC25F5"/>
    <w:rsid w:val="00CC68C9"/>
    <w:rsid w:val="00CC6A5C"/>
    <w:rsid w:val="00CD1897"/>
    <w:rsid w:val="00CD2E61"/>
    <w:rsid w:val="00CD3E3D"/>
    <w:rsid w:val="00CD53C6"/>
    <w:rsid w:val="00CD576A"/>
    <w:rsid w:val="00CD7B9B"/>
    <w:rsid w:val="00CE2DFF"/>
    <w:rsid w:val="00CE3347"/>
    <w:rsid w:val="00CE3ABF"/>
    <w:rsid w:val="00CF0076"/>
    <w:rsid w:val="00CF139A"/>
    <w:rsid w:val="00CF14CD"/>
    <w:rsid w:val="00CF167B"/>
    <w:rsid w:val="00CF2372"/>
    <w:rsid w:val="00CF3E10"/>
    <w:rsid w:val="00CF619E"/>
    <w:rsid w:val="00D00716"/>
    <w:rsid w:val="00D00DA6"/>
    <w:rsid w:val="00D01AB3"/>
    <w:rsid w:val="00D01F58"/>
    <w:rsid w:val="00D049D0"/>
    <w:rsid w:val="00D06BE3"/>
    <w:rsid w:val="00D07AC0"/>
    <w:rsid w:val="00D10C0C"/>
    <w:rsid w:val="00D1273E"/>
    <w:rsid w:val="00D12B18"/>
    <w:rsid w:val="00D12BAA"/>
    <w:rsid w:val="00D12C67"/>
    <w:rsid w:val="00D12E38"/>
    <w:rsid w:val="00D13D64"/>
    <w:rsid w:val="00D14A3E"/>
    <w:rsid w:val="00D1521A"/>
    <w:rsid w:val="00D153AE"/>
    <w:rsid w:val="00D169F1"/>
    <w:rsid w:val="00D16DB3"/>
    <w:rsid w:val="00D2233F"/>
    <w:rsid w:val="00D22A04"/>
    <w:rsid w:val="00D2415F"/>
    <w:rsid w:val="00D24F27"/>
    <w:rsid w:val="00D2506A"/>
    <w:rsid w:val="00D27681"/>
    <w:rsid w:val="00D27AF8"/>
    <w:rsid w:val="00D30302"/>
    <w:rsid w:val="00D31297"/>
    <w:rsid w:val="00D31AB3"/>
    <w:rsid w:val="00D324FC"/>
    <w:rsid w:val="00D3295B"/>
    <w:rsid w:val="00D3352C"/>
    <w:rsid w:val="00D3361F"/>
    <w:rsid w:val="00D3453D"/>
    <w:rsid w:val="00D34CCD"/>
    <w:rsid w:val="00D34FA2"/>
    <w:rsid w:val="00D351F5"/>
    <w:rsid w:val="00D355C0"/>
    <w:rsid w:val="00D35F17"/>
    <w:rsid w:val="00D369AC"/>
    <w:rsid w:val="00D36BBD"/>
    <w:rsid w:val="00D36C32"/>
    <w:rsid w:val="00D36EBF"/>
    <w:rsid w:val="00D37F1D"/>
    <w:rsid w:val="00D43F93"/>
    <w:rsid w:val="00D456F2"/>
    <w:rsid w:val="00D45797"/>
    <w:rsid w:val="00D45B5B"/>
    <w:rsid w:val="00D46066"/>
    <w:rsid w:val="00D46668"/>
    <w:rsid w:val="00D46B86"/>
    <w:rsid w:val="00D544D5"/>
    <w:rsid w:val="00D54AC3"/>
    <w:rsid w:val="00D550D1"/>
    <w:rsid w:val="00D57221"/>
    <w:rsid w:val="00D57F49"/>
    <w:rsid w:val="00D62436"/>
    <w:rsid w:val="00D66A81"/>
    <w:rsid w:val="00D7007E"/>
    <w:rsid w:val="00D70D52"/>
    <w:rsid w:val="00D71BB8"/>
    <w:rsid w:val="00D71BFC"/>
    <w:rsid w:val="00D71EE8"/>
    <w:rsid w:val="00D74CC6"/>
    <w:rsid w:val="00D74DCF"/>
    <w:rsid w:val="00D7701D"/>
    <w:rsid w:val="00D8142E"/>
    <w:rsid w:val="00D81EE8"/>
    <w:rsid w:val="00D824EB"/>
    <w:rsid w:val="00D83E86"/>
    <w:rsid w:val="00D849C7"/>
    <w:rsid w:val="00D84CC5"/>
    <w:rsid w:val="00D85DB3"/>
    <w:rsid w:val="00D87DC9"/>
    <w:rsid w:val="00D87EC2"/>
    <w:rsid w:val="00D90C1F"/>
    <w:rsid w:val="00D94F28"/>
    <w:rsid w:val="00D962AE"/>
    <w:rsid w:val="00D96F97"/>
    <w:rsid w:val="00D97AB9"/>
    <w:rsid w:val="00DA06D4"/>
    <w:rsid w:val="00DA1B7D"/>
    <w:rsid w:val="00DA230B"/>
    <w:rsid w:val="00DA2758"/>
    <w:rsid w:val="00DA3A7D"/>
    <w:rsid w:val="00DA5B9A"/>
    <w:rsid w:val="00DA668F"/>
    <w:rsid w:val="00DA77A5"/>
    <w:rsid w:val="00DB07D8"/>
    <w:rsid w:val="00DB08B6"/>
    <w:rsid w:val="00DB14C0"/>
    <w:rsid w:val="00DB17B2"/>
    <w:rsid w:val="00DB20D7"/>
    <w:rsid w:val="00DB46D3"/>
    <w:rsid w:val="00DB5328"/>
    <w:rsid w:val="00DB543E"/>
    <w:rsid w:val="00DB577F"/>
    <w:rsid w:val="00DB70F5"/>
    <w:rsid w:val="00DB71F9"/>
    <w:rsid w:val="00DB749F"/>
    <w:rsid w:val="00DC0027"/>
    <w:rsid w:val="00DC00AA"/>
    <w:rsid w:val="00DC1208"/>
    <w:rsid w:val="00DC1DD9"/>
    <w:rsid w:val="00DC289C"/>
    <w:rsid w:val="00DC3A07"/>
    <w:rsid w:val="00DC4A8A"/>
    <w:rsid w:val="00DC4C2A"/>
    <w:rsid w:val="00DC4FEA"/>
    <w:rsid w:val="00DC559F"/>
    <w:rsid w:val="00DC57E3"/>
    <w:rsid w:val="00DC6FAA"/>
    <w:rsid w:val="00DC7AB0"/>
    <w:rsid w:val="00DC7EFA"/>
    <w:rsid w:val="00DD13EE"/>
    <w:rsid w:val="00DD18BD"/>
    <w:rsid w:val="00DD2061"/>
    <w:rsid w:val="00DD2478"/>
    <w:rsid w:val="00DD2690"/>
    <w:rsid w:val="00DD2E67"/>
    <w:rsid w:val="00DD3131"/>
    <w:rsid w:val="00DD58DF"/>
    <w:rsid w:val="00DD6814"/>
    <w:rsid w:val="00DE01DB"/>
    <w:rsid w:val="00DE0FDD"/>
    <w:rsid w:val="00DE1496"/>
    <w:rsid w:val="00DE1D6D"/>
    <w:rsid w:val="00DE2A07"/>
    <w:rsid w:val="00DE5AC4"/>
    <w:rsid w:val="00DE6AEA"/>
    <w:rsid w:val="00DE7A55"/>
    <w:rsid w:val="00DF0901"/>
    <w:rsid w:val="00DF0D65"/>
    <w:rsid w:val="00DF0FC5"/>
    <w:rsid w:val="00DF1D1C"/>
    <w:rsid w:val="00DF1DE7"/>
    <w:rsid w:val="00DF3557"/>
    <w:rsid w:val="00DF4974"/>
    <w:rsid w:val="00DF4F7B"/>
    <w:rsid w:val="00DF512A"/>
    <w:rsid w:val="00DF575D"/>
    <w:rsid w:val="00DF605D"/>
    <w:rsid w:val="00DF6937"/>
    <w:rsid w:val="00DF69B6"/>
    <w:rsid w:val="00DF7666"/>
    <w:rsid w:val="00E0090E"/>
    <w:rsid w:val="00E01F7E"/>
    <w:rsid w:val="00E0234B"/>
    <w:rsid w:val="00E03035"/>
    <w:rsid w:val="00E038A9"/>
    <w:rsid w:val="00E0401D"/>
    <w:rsid w:val="00E06502"/>
    <w:rsid w:val="00E11845"/>
    <w:rsid w:val="00E1681A"/>
    <w:rsid w:val="00E169E6"/>
    <w:rsid w:val="00E20B19"/>
    <w:rsid w:val="00E2349B"/>
    <w:rsid w:val="00E23E7C"/>
    <w:rsid w:val="00E24FBD"/>
    <w:rsid w:val="00E25232"/>
    <w:rsid w:val="00E27067"/>
    <w:rsid w:val="00E276DD"/>
    <w:rsid w:val="00E30BC1"/>
    <w:rsid w:val="00E34734"/>
    <w:rsid w:val="00E3505F"/>
    <w:rsid w:val="00E404D6"/>
    <w:rsid w:val="00E412E0"/>
    <w:rsid w:val="00E441EA"/>
    <w:rsid w:val="00E44E3B"/>
    <w:rsid w:val="00E47013"/>
    <w:rsid w:val="00E471E4"/>
    <w:rsid w:val="00E47723"/>
    <w:rsid w:val="00E477B7"/>
    <w:rsid w:val="00E50509"/>
    <w:rsid w:val="00E52964"/>
    <w:rsid w:val="00E52AB2"/>
    <w:rsid w:val="00E52E0A"/>
    <w:rsid w:val="00E540ED"/>
    <w:rsid w:val="00E54119"/>
    <w:rsid w:val="00E548DE"/>
    <w:rsid w:val="00E56170"/>
    <w:rsid w:val="00E56691"/>
    <w:rsid w:val="00E6118E"/>
    <w:rsid w:val="00E6159A"/>
    <w:rsid w:val="00E61FA3"/>
    <w:rsid w:val="00E62046"/>
    <w:rsid w:val="00E62A1D"/>
    <w:rsid w:val="00E63083"/>
    <w:rsid w:val="00E648C6"/>
    <w:rsid w:val="00E70E42"/>
    <w:rsid w:val="00E720AE"/>
    <w:rsid w:val="00E720F6"/>
    <w:rsid w:val="00E74D6C"/>
    <w:rsid w:val="00E75A12"/>
    <w:rsid w:val="00E75B1A"/>
    <w:rsid w:val="00E7690E"/>
    <w:rsid w:val="00E77B68"/>
    <w:rsid w:val="00E77BC8"/>
    <w:rsid w:val="00E80641"/>
    <w:rsid w:val="00E8064B"/>
    <w:rsid w:val="00E809C3"/>
    <w:rsid w:val="00E81B4A"/>
    <w:rsid w:val="00E82A2B"/>
    <w:rsid w:val="00E84165"/>
    <w:rsid w:val="00E85DD2"/>
    <w:rsid w:val="00E8645B"/>
    <w:rsid w:val="00E86FF2"/>
    <w:rsid w:val="00E879B5"/>
    <w:rsid w:val="00E91020"/>
    <w:rsid w:val="00E91BD7"/>
    <w:rsid w:val="00E939C7"/>
    <w:rsid w:val="00E940B4"/>
    <w:rsid w:val="00E94AD9"/>
    <w:rsid w:val="00E95448"/>
    <w:rsid w:val="00E956B9"/>
    <w:rsid w:val="00E97546"/>
    <w:rsid w:val="00EA0E4E"/>
    <w:rsid w:val="00EA0FFC"/>
    <w:rsid w:val="00EA28F8"/>
    <w:rsid w:val="00EA2922"/>
    <w:rsid w:val="00EA51AE"/>
    <w:rsid w:val="00EB06D4"/>
    <w:rsid w:val="00EB2FA0"/>
    <w:rsid w:val="00EB2FDE"/>
    <w:rsid w:val="00EB3E91"/>
    <w:rsid w:val="00EB42A3"/>
    <w:rsid w:val="00EB5F9F"/>
    <w:rsid w:val="00EB6434"/>
    <w:rsid w:val="00EB74D6"/>
    <w:rsid w:val="00EB7C3E"/>
    <w:rsid w:val="00EC1785"/>
    <w:rsid w:val="00EC1E58"/>
    <w:rsid w:val="00EC221C"/>
    <w:rsid w:val="00EC268F"/>
    <w:rsid w:val="00EC3BF2"/>
    <w:rsid w:val="00EC4411"/>
    <w:rsid w:val="00EC6E71"/>
    <w:rsid w:val="00EC7267"/>
    <w:rsid w:val="00EC733D"/>
    <w:rsid w:val="00EC7DD7"/>
    <w:rsid w:val="00ED24A0"/>
    <w:rsid w:val="00ED4539"/>
    <w:rsid w:val="00ED55A5"/>
    <w:rsid w:val="00ED646D"/>
    <w:rsid w:val="00ED6841"/>
    <w:rsid w:val="00ED7D97"/>
    <w:rsid w:val="00EE2858"/>
    <w:rsid w:val="00EE285F"/>
    <w:rsid w:val="00EE38C7"/>
    <w:rsid w:val="00EE4685"/>
    <w:rsid w:val="00EE4798"/>
    <w:rsid w:val="00EE4EE5"/>
    <w:rsid w:val="00EE6A34"/>
    <w:rsid w:val="00EE6DE1"/>
    <w:rsid w:val="00EE708D"/>
    <w:rsid w:val="00EF269E"/>
    <w:rsid w:val="00EF27E8"/>
    <w:rsid w:val="00EF29E4"/>
    <w:rsid w:val="00EF2D07"/>
    <w:rsid w:val="00EF6187"/>
    <w:rsid w:val="00EF7332"/>
    <w:rsid w:val="00F00339"/>
    <w:rsid w:val="00F005CD"/>
    <w:rsid w:val="00F00AC6"/>
    <w:rsid w:val="00F03093"/>
    <w:rsid w:val="00F03785"/>
    <w:rsid w:val="00F10236"/>
    <w:rsid w:val="00F1475B"/>
    <w:rsid w:val="00F17893"/>
    <w:rsid w:val="00F20C1C"/>
    <w:rsid w:val="00F21C37"/>
    <w:rsid w:val="00F2237E"/>
    <w:rsid w:val="00F22608"/>
    <w:rsid w:val="00F227AA"/>
    <w:rsid w:val="00F23320"/>
    <w:rsid w:val="00F253C2"/>
    <w:rsid w:val="00F25858"/>
    <w:rsid w:val="00F25C00"/>
    <w:rsid w:val="00F2601E"/>
    <w:rsid w:val="00F26D98"/>
    <w:rsid w:val="00F27280"/>
    <w:rsid w:val="00F3000C"/>
    <w:rsid w:val="00F30DBA"/>
    <w:rsid w:val="00F31E06"/>
    <w:rsid w:val="00F33004"/>
    <w:rsid w:val="00F3301E"/>
    <w:rsid w:val="00F33BC4"/>
    <w:rsid w:val="00F348FD"/>
    <w:rsid w:val="00F36F54"/>
    <w:rsid w:val="00F42387"/>
    <w:rsid w:val="00F4254F"/>
    <w:rsid w:val="00F439AE"/>
    <w:rsid w:val="00F445A5"/>
    <w:rsid w:val="00F46A22"/>
    <w:rsid w:val="00F52158"/>
    <w:rsid w:val="00F53101"/>
    <w:rsid w:val="00F53518"/>
    <w:rsid w:val="00F53859"/>
    <w:rsid w:val="00F55812"/>
    <w:rsid w:val="00F56F7A"/>
    <w:rsid w:val="00F575CA"/>
    <w:rsid w:val="00F6298A"/>
    <w:rsid w:val="00F63763"/>
    <w:rsid w:val="00F64E30"/>
    <w:rsid w:val="00F65B22"/>
    <w:rsid w:val="00F66864"/>
    <w:rsid w:val="00F669B3"/>
    <w:rsid w:val="00F71716"/>
    <w:rsid w:val="00F72FF8"/>
    <w:rsid w:val="00F74749"/>
    <w:rsid w:val="00F77814"/>
    <w:rsid w:val="00F8131C"/>
    <w:rsid w:val="00F81B7F"/>
    <w:rsid w:val="00F827FA"/>
    <w:rsid w:val="00F8502C"/>
    <w:rsid w:val="00F85256"/>
    <w:rsid w:val="00F87ED3"/>
    <w:rsid w:val="00F90116"/>
    <w:rsid w:val="00F908BD"/>
    <w:rsid w:val="00F9532C"/>
    <w:rsid w:val="00F95C12"/>
    <w:rsid w:val="00F961CA"/>
    <w:rsid w:val="00F9682A"/>
    <w:rsid w:val="00F97B84"/>
    <w:rsid w:val="00FA09AD"/>
    <w:rsid w:val="00FA09C6"/>
    <w:rsid w:val="00FA2ED6"/>
    <w:rsid w:val="00FA32D9"/>
    <w:rsid w:val="00FA3670"/>
    <w:rsid w:val="00FA3C98"/>
    <w:rsid w:val="00FA40AA"/>
    <w:rsid w:val="00FA4597"/>
    <w:rsid w:val="00FA495E"/>
    <w:rsid w:val="00FB058B"/>
    <w:rsid w:val="00FB067A"/>
    <w:rsid w:val="00FB13A8"/>
    <w:rsid w:val="00FB3B30"/>
    <w:rsid w:val="00FB3D4D"/>
    <w:rsid w:val="00FB4919"/>
    <w:rsid w:val="00FB4D36"/>
    <w:rsid w:val="00FB612F"/>
    <w:rsid w:val="00FC3C5C"/>
    <w:rsid w:val="00FC469C"/>
    <w:rsid w:val="00FC4C07"/>
    <w:rsid w:val="00FC5361"/>
    <w:rsid w:val="00FC70B9"/>
    <w:rsid w:val="00FD0851"/>
    <w:rsid w:val="00FD113E"/>
    <w:rsid w:val="00FD1173"/>
    <w:rsid w:val="00FD1619"/>
    <w:rsid w:val="00FD5C3C"/>
    <w:rsid w:val="00FD7406"/>
    <w:rsid w:val="00FD7BEF"/>
    <w:rsid w:val="00FE1196"/>
    <w:rsid w:val="00FE14D8"/>
    <w:rsid w:val="00FE18A5"/>
    <w:rsid w:val="00FE2354"/>
    <w:rsid w:val="00FE32D5"/>
    <w:rsid w:val="00FE3A5F"/>
    <w:rsid w:val="00FE433F"/>
    <w:rsid w:val="00FE482F"/>
    <w:rsid w:val="00FE4830"/>
    <w:rsid w:val="00FE49AE"/>
    <w:rsid w:val="00FE60ED"/>
    <w:rsid w:val="00FE67E7"/>
    <w:rsid w:val="01464AA7"/>
    <w:rsid w:val="017B44FE"/>
    <w:rsid w:val="0236789B"/>
    <w:rsid w:val="023C1622"/>
    <w:rsid w:val="02561265"/>
    <w:rsid w:val="02B131C1"/>
    <w:rsid w:val="02B8AE82"/>
    <w:rsid w:val="02C6A8D8"/>
    <w:rsid w:val="031B9234"/>
    <w:rsid w:val="0401A7EA"/>
    <w:rsid w:val="06B9E63F"/>
    <w:rsid w:val="072029E5"/>
    <w:rsid w:val="07D2B1BD"/>
    <w:rsid w:val="08872EF7"/>
    <w:rsid w:val="089B12C4"/>
    <w:rsid w:val="08C553E9"/>
    <w:rsid w:val="09074AE8"/>
    <w:rsid w:val="09B391CE"/>
    <w:rsid w:val="09FDC449"/>
    <w:rsid w:val="0B940992"/>
    <w:rsid w:val="0CACEF9F"/>
    <w:rsid w:val="0D238A25"/>
    <w:rsid w:val="0D4030C5"/>
    <w:rsid w:val="0EAD3328"/>
    <w:rsid w:val="0EB26607"/>
    <w:rsid w:val="0F73FE7A"/>
    <w:rsid w:val="0FA6E3ED"/>
    <w:rsid w:val="112B4034"/>
    <w:rsid w:val="112CA3E7"/>
    <w:rsid w:val="1142B44E"/>
    <w:rsid w:val="1153E407"/>
    <w:rsid w:val="11A9A5AB"/>
    <w:rsid w:val="11FF2552"/>
    <w:rsid w:val="1253D81B"/>
    <w:rsid w:val="129601EB"/>
    <w:rsid w:val="12CC1AE8"/>
    <w:rsid w:val="1301981F"/>
    <w:rsid w:val="149A734D"/>
    <w:rsid w:val="155A0672"/>
    <w:rsid w:val="17819E51"/>
    <w:rsid w:val="17898BD7"/>
    <w:rsid w:val="18196E02"/>
    <w:rsid w:val="18E319C5"/>
    <w:rsid w:val="19255C38"/>
    <w:rsid w:val="19B40B56"/>
    <w:rsid w:val="1A1131A5"/>
    <w:rsid w:val="1AECF45B"/>
    <w:rsid w:val="1BC07D35"/>
    <w:rsid w:val="1BCDF811"/>
    <w:rsid w:val="1BFA3480"/>
    <w:rsid w:val="1DE495AC"/>
    <w:rsid w:val="1DF3A655"/>
    <w:rsid w:val="1E1A1703"/>
    <w:rsid w:val="1E469EBB"/>
    <w:rsid w:val="1EF845C4"/>
    <w:rsid w:val="1FCA9A18"/>
    <w:rsid w:val="2078BF86"/>
    <w:rsid w:val="21BCC37C"/>
    <w:rsid w:val="220084AB"/>
    <w:rsid w:val="244AFD9B"/>
    <w:rsid w:val="245D162F"/>
    <w:rsid w:val="25619B77"/>
    <w:rsid w:val="25CDA4D2"/>
    <w:rsid w:val="2669ACD3"/>
    <w:rsid w:val="268D5E0F"/>
    <w:rsid w:val="27449045"/>
    <w:rsid w:val="2788F37F"/>
    <w:rsid w:val="279FAFA1"/>
    <w:rsid w:val="28DDCD19"/>
    <w:rsid w:val="29B7974A"/>
    <w:rsid w:val="2A066721"/>
    <w:rsid w:val="2A6DC38B"/>
    <w:rsid w:val="2AF9A69E"/>
    <w:rsid w:val="2C8D7B64"/>
    <w:rsid w:val="2D3E090D"/>
    <w:rsid w:val="2DDD9D85"/>
    <w:rsid w:val="2E25D543"/>
    <w:rsid w:val="2E45FD71"/>
    <w:rsid w:val="2F462B0E"/>
    <w:rsid w:val="2F4A4E6E"/>
    <w:rsid w:val="2F70C9BD"/>
    <w:rsid w:val="30DC0AE0"/>
    <w:rsid w:val="31A3B534"/>
    <w:rsid w:val="3297E64B"/>
    <w:rsid w:val="32D9CA91"/>
    <w:rsid w:val="34B00449"/>
    <w:rsid w:val="34BBAF30"/>
    <w:rsid w:val="3518D05E"/>
    <w:rsid w:val="3678D4F3"/>
    <w:rsid w:val="36F00315"/>
    <w:rsid w:val="370234D6"/>
    <w:rsid w:val="37258C99"/>
    <w:rsid w:val="37469C88"/>
    <w:rsid w:val="384E7702"/>
    <w:rsid w:val="388A8B39"/>
    <w:rsid w:val="38FC5E68"/>
    <w:rsid w:val="3AA51A37"/>
    <w:rsid w:val="3AEE2535"/>
    <w:rsid w:val="3BD4B92F"/>
    <w:rsid w:val="3C5CCFAB"/>
    <w:rsid w:val="3C6B6B6C"/>
    <w:rsid w:val="3D08BFC8"/>
    <w:rsid w:val="3E8A93E6"/>
    <w:rsid w:val="405BF15F"/>
    <w:rsid w:val="41BB583B"/>
    <w:rsid w:val="4258A57C"/>
    <w:rsid w:val="42E28B5E"/>
    <w:rsid w:val="42EEAAE6"/>
    <w:rsid w:val="4374DA1E"/>
    <w:rsid w:val="43A2E1CC"/>
    <w:rsid w:val="43B9F84B"/>
    <w:rsid w:val="4426896D"/>
    <w:rsid w:val="44C58C8B"/>
    <w:rsid w:val="45BAA593"/>
    <w:rsid w:val="464644DA"/>
    <w:rsid w:val="46876862"/>
    <w:rsid w:val="46EF20CC"/>
    <w:rsid w:val="47AEEF14"/>
    <w:rsid w:val="48B07911"/>
    <w:rsid w:val="4A862A2B"/>
    <w:rsid w:val="4C22588E"/>
    <w:rsid w:val="4C5AF83B"/>
    <w:rsid w:val="4CA17FFE"/>
    <w:rsid w:val="4D43BDB1"/>
    <w:rsid w:val="4D477C41"/>
    <w:rsid w:val="4D601C2E"/>
    <w:rsid w:val="4D67A3BF"/>
    <w:rsid w:val="4F947AA3"/>
    <w:rsid w:val="504EB951"/>
    <w:rsid w:val="50E75522"/>
    <w:rsid w:val="51E92EA2"/>
    <w:rsid w:val="524E3F84"/>
    <w:rsid w:val="5286001E"/>
    <w:rsid w:val="52D11393"/>
    <w:rsid w:val="53081662"/>
    <w:rsid w:val="542988D1"/>
    <w:rsid w:val="54E80EF4"/>
    <w:rsid w:val="5507A707"/>
    <w:rsid w:val="5585B401"/>
    <w:rsid w:val="55F29570"/>
    <w:rsid w:val="564C7C54"/>
    <w:rsid w:val="56ADF0E2"/>
    <w:rsid w:val="57F429EF"/>
    <w:rsid w:val="57FB7FCA"/>
    <w:rsid w:val="581C9DE1"/>
    <w:rsid w:val="5B0EEB6B"/>
    <w:rsid w:val="5D3601F4"/>
    <w:rsid w:val="5EE968A2"/>
    <w:rsid w:val="61FD4BBD"/>
    <w:rsid w:val="622DF24B"/>
    <w:rsid w:val="62CCB098"/>
    <w:rsid w:val="63555F68"/>
    <w:rsid w:val="63BCD9C5"/>
    <w:rsid w:val="6418C412"/>
    <w:rsid w:val="66642410"/>
    <w:rsid w:val="6691857F"/>
    <w:rsid w:val="66AB2BC9"/>
    <w:rsid w:val="678A7EF9"/>
    <w:rsid w:val="678ACB5E"/>
    <w:rsid w:val="68A95919"/>
    <w:rsid w:val="68C5D800"/>
    <w:rsid w:val="6B88AB20"/>
    <w:rsid w:val="6C9A820E"/>
    <w:rsid w:val="6D1FB61D"/>
    <w:rsid w:val="6EF76DCB"/>
    <w:rsid w:val="6EFC2E50"/>
    <w:rsid w:val="6F4E44A9"/>
    <w:rsid w:val="6FF15133"/>
    <w:rsid w:val="706A3986"/>
    <w:rsid w:val="7096EE82"/>
    <w:rsid w:val="713BBB19"/>
    <w:rsid w:val="716AE0ED"/>
    <w:rsid w:val="71BA23EA"/>
    <w:rsid w:val="71F6666B"/>
    <w:rsid w:val="720C27EA"/>
    <w:rsid w:val="742EF0D1"/>
    <w:rsid w:val="74778B46"/>
    <w:rsid w:val="7490F53D"/>
    <w:rsid w:val="7513E165"/>
    <w:rsid w:val="755A9DC1"/>
    <w:rsid w:val="75F9960B"/>
    <w:rsid w:val="76128416"/>
    <w:rsid w:val="76E598ED"/>
    <w:rsid w:val="770092B5"/>
    <w:rsid w:val="78DBFE92"/>
    <w:rsid w:val="78E18442"/>
    <w:rsid w:val="796A7C90"/>
    <w:rsid w:val="79EA83C8"/>
    <w:rsid w:val="7A91C070"/>
    <w:rsid w:val="7C1465DA"/>
    <w:rsid w:val="7CAADDC5"/>
    <w:rsid w:val="7CD5DCC0"/>
    <w:rsid w:val="7D18E81B"/>
    <w:rsid w:val="7E1B5BAF"/>
  </w:rsids>
  <m:mathPr>
    <m:mathFont m:val="Cambria Math"/>
    <m:brkBin m:val="before"/>
    <m:brkBinSub m:val="--"/>
    <m:smallFrac m:val="0"/>
    <m:dispDef/>
    <m:lMargin m:val="0"/>
    <m:rMargin m:val="0"/>
    <m:defJc m:val="centerGroup"/>
    <m:wrapIndent m:val="1440"/>
    <m:intLim m:val="subSup"/>
    <m:naryLim m:val="undOvr"/>
  </m:mathPr>
  <w:themeFontLang w:val="it-I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3E6F877"/>
  <w15:docId w15:val="{19AA4A2C-F9EA-4C1E-A255-D3DA676C17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4" w:line="256" w:lineRule="auto"/>
      <w:ind w:left="735" w:right="2" w:hanging="718"/>
      <w:jc w:val="both"/>
    </w:pPr>
    <w:rPr>
      <w:rFonts w:ascii="Courier New" w:eastAsia="Courier New" w:hAnsi="Courier New" w:cs="Courier New"/>
      <w:color w:val="000000"/>
      <w:sz w:val="24"/>
    </w:rPr>
  </w:style>
  <w:style w:type="paragraph" w:styleId="Titolo1">
    <w:name w:val="heading 1"/>
    <w:basedOn w:val="Normale"/>
    <w:next w:val="Normale"/>
    <w:link w:val="Titolo1Carattere"/>
    <w:uiPriority w:val="9"/>
    <w:qFormat/>
    <w:rsid w:val="00D34CCD"/>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Rimandocommento">
    <w:name w:val="annotation reference"/>
    <w:basedOn w:val="Carpredefinitoparagrafo"/>
    <w:uiPriority w:val="99"/>
    <w:semiHidden/>
    <w:unhideWhenUsed/>
    <w:rsid w:val="001D6BDF"/>
    <w:rPr>
      <w:sz w:val="16"/>
      <w:szCs w:val="16"/>
    </w:rPr>
  </w:style>
  <w:style w:type="paragraph" w:styleId="Testocommento">
    <w:name w:val="annotation text"/>
    <w:basedOn w:val="Normale"/>
    <w:link w:val="TestocommentoCarattere"/>
    <w:uiPriority w:val="99"/>
    <w:semiHidden/>
    <w:unhideWhenUsed/>
    <w:rsid w:val="001D6BDF"/>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1D6BDF"/>
    <w:rPr>
      <w:rFonts w:ascii="Courier New" w:eastAsia="Courier New" w:hAnsi="Courier New" w:cs="Courier New"/>
      <w:color w:val="000000"/>
      <w:sz w:val="20"/>
      <w:szCs w:val="20"/>
    </w:rPr>
  </w:style>
  <w:style w:type="paragraph" w:styleId="Soggettocommento">
    <w:name w:val="annotation subject"/>
    <w:basedOn w:val="Testocommento"/>
    <w:next w:val="Testocommento"/>
    <w:link w:val="SoggettocommentoCarattere"/>
    <w:uiPriority w:val="99"/>
    <w:semiHidden/>
    <w:unhideWhenUsed/>
    <w:rsid w:val="001D6BDF"/>
    <w:rPr>
      <w:b/>
      <w:bCs/>
    </w:rPr>
  </w:style>
  <w:style w:type="character" w:customStyle="1" w:styleId="SoggettocommentoCarattere">
    <w:name w:val="Soggetto commento Carattere"/>
    <w:basedOn w:val="TestocommentoCarattere"/>
    <w:link w:val="Soggettocommento"/>
    <w:uiPriority w:val="99"/>
    <w:semiHidden/>
    <w:rsid w:val="001D6BDF"/>
    <w:rPr>
      <w:rFonts w:ascii="Courier New" w:eastAsia="Courier New" w:hAnsi="Courier New" w:cs="Courier New"/>
      <w:b/>
      <w:bCs/>
      <w:color w:val="000000"/>
      <w:sz w:val="20"/>
      <w:szCs w:val="20"/>
    </w:rPr>
  </w:style>
  <w:style w:type="paragraph" w:styleId="Testofumetto">
    <w:name w:val="Balloon Text"/>
    <w:basedOn w:val="Normale"/>
    <w:link w:val="TestofumettoCarattere"/>
    <w:uiPriority w:val="99"/>
    <w:semiHidden/>
    <w:unhideWhenUsed/>
    <w:rsid w:val="001D6BDF"/>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D6BDF"/>
    <w:rPr>
      <w:rFonts w:ascii="Segoe UI" w:eastAsia="Courier New" w:hAnsi="Segoe UI" w:cs="Segoe UI"/>
      <w:color w:val="000000"/>
      <w:sz w:val="18"/>
      <w:szCs w:val="18"/>
    </w:rPr>
  </w:style>
  <w:style w:type="paragraph" w:styleId="Paragrafoelenco">
    <w:name w:val="List Paragraph"/>
    <w:basedOn w:val="Normale"/>
    <w:uiPriority w:val="34"/>
    <w:qFormat/>
    <w:rsid w:val="00A76E1A"/>
    <w:pPr>
      <w:ind w:left="720"/>
      <w:contextualSpacing/>
    </w:pPr>
  </w:style>
  <w:style w:type="character" w:styleId="Collegamentoipertestuale">
    <w:name w:val="Hyperlink"/>
    <w:basedOn w:val="Carpredefinitoparagrafo"/>
    <w:uiPriority w:val="99"/>
    <w:unhideWhenUsed/>
    <w:rsid w:val="00C005C8"/>
    <w:rPr>
      <w:color w:val="0563C1" w:themeColor="hyperlink"/>
      <w:u w:val="single"/>
    </w:rPr>
  </w:style>
  <w:style w:type="character" w:styleId="Menzionenonrisolta">
    <w:name w:val="Unresolved Mention"/>
    <w:basedOn w:val="Carpredefinitoparagrafo"/>
    <w:uiPriority w:val="99"/>
    <w:semiHidden/>
    <w:unhideWhenUsed/>
    <w:rsid w:val="00C005C8"/>
    <w:rPr>
      <w:color w:val="605E5C"/>
      <w:shd w:val="clear" w:color="auto" w:fill="E1DFDD"/>
    </w:rPr>
  </w:style>
  <w:style w:type="table" w:styleId="Grigliatabella">
    <w:name w:val="Table Grid"/>
    <w:basedOn w:val="Tabellanormale"/>
    <w:uiPriority w:val="3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IntestazioneCarattere">
    <w:name w:val="Intestazione Carattere"/>
    <w:basedOn w:val="Carpredefinitoparagrafo"/>
    <w:link w:val="Intestazione"/>
    <w:uiPriority w:val="99"/>
  </w:style>
  <w:style w:type="paragraph" w:styleId="Intestazione">
    <w:name w:val="header"/>
    <w:basedOn w:val="Normale"/>
    <w:link w:val="IntestazioneCarattere"/>
    <w:uiPriority w:val="99"/>
    <w:unhideWhenUsed/>
    <w:pPr>
      <w:tabs>
        <w:tab w:val="center" w:pos="4680"/>
        <w:tab w:val="right" w:pos="9360"/>
      </w:tabs>
      <w:spacing w:after="0" w:line="240" w:lineRule="auto"/>
    </w:pPr>
  </w:style>
  <w:style w:type="character" w:customStyle="1" w:styleId="PidipaginaCarattere">
    <w:name w:val="Piè di pagina Carattere"/>
    <w:basedOn w:val="Carpredefinitoparagrafo"/>
    <w:link w:val="Pidipagina"/>
    <w:uiPriority w:val="99"/>
  </w:style>
  <w:style w:type="paragraph" w:styleId="Pidipagina">
    <w:name w:val="footer"/>
    <w:basedOn w:val="Normale"/>
    <w:link w:val="PidipaginaCarattere"/>
    <w:uiPriority w:val="99"/>
    <w:unhideWhenUsed/>
    <w:pPr>
      <w:tabs>
        <w:tab w:val="center" w:pos="4680"/>
        <w:tab w:val="right" w:pos="9360"/>
      </w:tabs>
      <w:spacing w:after="0" w:line="240" w:lineRule="auto"/>
    </w:pPr>
  </w:style>
  <w:style w:type="character" w:styleId="Collegamentovisitato">
    <w:name w:val="FollowedHyperlink"/>
    <w:basedOn w:val="Carpredefinitoparagrafo"/>
    <w:uiPriority w:val="99"/>
    <w:semiHidden/>
    <w:unhideWhenUsed/>
    <w:rsid w:val="00372056"/>
    <w:rPr>
      <w:color w:val="954F72" w:themeColor="followedHyperlink"/>
      <w:u w:val="single"/>
    </w:rPr>
  </w:style>
  <w:style w:type="character" w:customStyle="1" w:styleId="Titolo1Carattere">
    <w:name w:val="Titolo 1 Carattere"/>
    <w:basedOn w:val="Carpredefinitoparagrafo"/>
    <w:link w:val="Titolo1"/>
    <w:uiPriority w:val="9"/>
    <w:rsid w:val="00D34CCD"/>
    <w:rPr>
      <w:rFonts w:asciiTheme="majorHAnsi" w:eastAsiaTheme="majorEastAsia" w:hAnsiTheme="majorHAnsi" w:cstheme="majorBidi"/>
      <w:color w:val="2F5496" w:themeColor="accent1" w:themeShade="BF"/>
      <w:sz w:val="32"/>
      <w:szCs w:val="32"/>
    </w:rPr>
  </w:style>
  <w:style w:type="paragraph" w:styleId="Titolosommario">
    <w:name w:val="TOC Heading"/>
    <w:basedOn w:val="Titolo1"/>
    <w:next w:val="Normale"/>
    <w:uiPriority w:val="39"/>
    <w:unhideWhenUsed/>
    <w:qFormat/>
    <w:rsid w:val="00D34CCD"/>
    <w:pPr>
      <w:spacing w:line="259" w:lineRule="auto"/>
      <w:ind w:left="0" w:right="0" w:firstLine="0"/>
      <w:jc w:val="left"/>
      <w:outlineLvl w:val="9"/>
    </w:pPr>
  </w:style>
  <w:style w:type="paragraph" w:styleId="Sommario1">
    <w:name w:val="toc 1"/>
    <w:basedOn w:val="Normale"/>
    <w:next w:val="Normale"/>
    <w:autoRedefine/>
    <w:uiPriority w:val="39"/>
    <w:semiHidden/>
    <w:unhideWhenUsed/>
    <w:rsid w:val="00E75A12"/>
    <w:pPr>
      <w:spacing w:after="100"/>
      <w:ind w:left="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43269638">
      <w:bodyDiv w:val="1"/>
      <w:marLeft w:val="0"/>
      <w:marRight w:val="0"/>
      <w:marTop w:val="0"/>
      <w:marBottom w:val="0"/>
      <w:divBdr>
        <w:top w:val="none" w:sz="0" w:space="0" w:color="auto"/>
        <w:left w:val="none" w:sz="0" w:space="0" w:color="auto"/>
        <w:bottom w:val="none" w:sz="0" w:space="0" w:color="auto"/>
        <w:right w:val="none" w:sz="0" w:space="0" w:color="auto"/>
      </w:divBdr>
    </w:div>
    <w:div w:id="446969081">
      <w:bodyDiv w:val="1"/>
      <w:marLeft w:val="0"/>
      <w:marRight w:val="0"/>
      <w:marTop w:val="0"/>
      <w:marBottom w:val="0"/>
      <w:divBdr>
        <w:top w:val="none" w:sz="0" w:space="0" w:color="auto"/>
        <w:left w:val="none" w:sz="0" w:space="0" w:color="auto"/>
        <w:bottom w:val="none" w:sz="0" w:space="0" w:color="auto"/>
        <w:right w:val="none" w:sz="0" w:space="0" w:color="auto"/>
      </w:divBdr>
    </w:div>
    <w:div w:id="694695261">
      <w:bodyDiv w:val="1"/>
      <w:marLeft w:val="0"/>
      <w:marRight w:val="0"/>
      <w:marTop w:val="0"/>
      <w:marBottom w:val="0"/>
      <w:divBdr>
        <w:top w:val="none" w:sz="0" w:space="0" w:color="auto"/>
        <w:left w:val="none" w:sz="0" w:space="0" w:color="auto"/>
        <w:bottom w:val="none" w:sz="0" w:space="0" w:color="auto"/>
        <w:right w:val="none" w:sz="0" w:space="0" w:color="auto"/>
      </w:divBdr>
    </w:div>
    <w:div w:id="1535581064">
      <w:bodyDiv w:val="1"/>
      <w:marLeft w:val="0"/>
      <w:marRight w:val="0"/>
      <w:marTop w:val="0"/>
      <w:marBottom w:val="0"/>
      <w:divBdr>
        <w:top w:val="none" w:sz="0" w:space="0" w:color="auto"/>
        <w:left w:val="none" w:sz="0" w:space="0" w:color="auto"/>
        <w:bottom w:val="none" w:sz="0" w:space="0" w:color="auto"/>
        <w:right w:val="none" w:sz="0" w:space="0" w:color="auto"/>
      </w:divBdr>
    </w:div>
    <w:div w:id="1761218632">
      <w:bodyDiv w:val="1"/>
      <w:marLeft w:val="0"/>
      <w:marRight w:val="0"/>
      <w:marTop w:val="0"/>
      <w:marBottom w:val="0"/>
      <w:divBdr>
        <w:top w:val="none" w:sz="0" w:space="0" w:color="auto"/>
        <w:left w:val="none" w:sz="0" w:space="0" w:color="auto"/>
        <w:bottom w:val="none" w:sz="0" w:space="0" w:color="auto"/>
        <w:right w:val="none" w:sz="0" w:space="0" w:color="auto"/>
      </w:divBdr>
    </w:div>
    <w:div w:id="197879488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ssemblea.emr.it/attivita/servizi-al-cittadino/avvisi-e-premi/avvisi-aperti"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PEIAssemblea@postacert.regione.emilia-romagna.i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semblea.emr.it/attivita/servizi-al-cittadino/avvisi-e-premi" TargetMode="External"/><Relationship Id="rId5" Type="http://schemas.openxmlformats.org/officeDocument/2006/relationships/numbering" Target="numbering.xml"/><Relationship Id="rId15" Type="http://schemas.openxmlformats.org/officeDocument/2006/relationships/hyperlink" Target="mailto:alrapportiue@regione.emilia-romagna.it" TargetMode="Externa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EIAssemblea@postacert.regione.emilia-romagna.it"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o" ma:contentTypeID="0x01010086DCB22FEE5029429797798BCE737616" ma:contentTypeVersion="4" ma:contentTypeDescription="Creare un nuovo documento." ma:contentTypeScope="" ma:versionID="1b466a7a79e68d37909436a3cb740ea6">
  <xsd:schema xmlns:xsd="http://www.w3.org/2001/XMLSchema" xmlns:xs="http://www.w3.org/2001/XMLSchema" xmlns:p="http://schemas.microsoft.com/office/2006/metadata/properties" xmlns:ns2="1d403971-a166-44a0-89ac-ef68d06a2918" targetNamespace="http://schemas.microsoft.com/office/2006/metadata/properties" ma:root="true" ma:fieldsID="d517092b1c44a6e59cfdf17c190525e9" ns2:_="">
    <xsd:import namespace="1d403971-a166-44a0-89ac-ef68d06a291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d403971-a166-44a0-89ac-ef68d06a29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DD2645-C263-463D-8A73-D8CC0AD12D2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1E9EF0C9-2AFA-4C3C-A170-B93522E29210}">
  <ds:schemaRefs>
    <ds:schemaRef ds:uri="http://schemas.openxmlformats.org/officeDocument/2006/bibliography"/>
  </ds:schemaRefs>
</ds:datastoreItem>
</file>

<file path=customXml/itemProps3.xml><?xml version="1.0" encoding="utf-8"?>
<ds:datastoreItem xmlns:ds="http://schemas.openxmlformats.org/officeDocument/2006/customXml" ds:itemID="{C7DF55A8-44AF-42FC-97CC-71D4828AB3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d403971-a166-44a0-89ac-ef68d06a291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9E01D3-A93C-4BAD-9FEE-50298C562DD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186</TotalTime>
  <Pages>11</Pages>
  <Words>3385</Words>
  <Characters>19301</Characters>
  <Application>Microsoft Office Word</Application>
  <DocSecurity>0</DocSecurity>
  <Lines>160</Lines>
  <Paragraphs>45</Paragraphs>
  <ScaleCrop>false</ScaleCrop>
  <HeadingPairs>
    <vt:vector size="2" baseType="variant">
      <vt:variant>
        <vt:lpstr>Titolo</vt:lpstr>
      </vt:variant>
      <vt:variant>
        <vt:i4>1</vt:i4>
      </vt:variant>
    </vt:vector>
  </HeadingPairs>
  <TitlesOfParts>
    <vt:vector size="1" baseType="lpstr">
      <vt:lpstr>Microsoft Word - allegato+1+-+VIAGGI+MEMORIA+2018+DEF</vt:lpstr>
    </vt:vector>
  </TitlesOfParts>
  <Company/>
  <LinksUpToDate>false</LinksUpToDate>
  <CharactersWithSpaces>22641</CharactersWithSpaces>
  <SharedDoc>false</SharedDoc>
  <HLinks>
    <vt:vector size="42" baseType="variant">
      <vt:variant>
        <vt:i4>7536720</vt:i4>
      </vt:variant>
      <vt:variant>
        <vt:i4>18</vt:i4>
      </vt:variant>
      <vt:variant>
        <vt:i4>0</vt:i4>
      </vt:variant>
      <vt:variant>
        <vt:i4>5</vt:i4>
      </vt:variant>
      <vt:variant>
        <vt:lpwstr>mailto:alrapportiue@regione.emilia-romagna.it</vt:lpwstr>
      </vt:variant>
      <vt:variant>
        <vt:lpwstr/>
      </vt:variant>
      <vt:variant>
        <vt:i4>5374007</vt:i4>
      </vt:variant>
      <vt:variant>
        <vt:i4>15</vt:i4>
      </vt:variant>
      <vt:variant>
        <vt:i4>0</vt:i4>
      </vt:variant>
      <vt:variant>
        <vt:i4>5</vt:i4>
      </vt:variant>
      <vt:variant>
        <vt:lpwstr>mailto:PEIAssemblea@postacert.regione.emilia-romagna.it</vt:lpwstr>
      </vt:variant>
      <vt:variant>
        <vt:lpwstr/>
      </vt:variant>
      <vt:variant>
        <vt:i4>7471143</vt:i4>
      </vt:variant>
      <vt:variant>
        <vt:i4>12</vt:i4>
      </vt:variant>
      <vt:variant>
        <vt:i4>0</vt:i4>
      </vt:variant>
      <vt:variant>
        <vt:i4>5</vt:i4>
      </vt:variant>
      <vt:variant>
        <vt:lpwstr>https://www.assemblea.emr.it/attivita/servizi-al-cittadino/avvisi-e-premi/avvisi-aperti</vt:lpwstr>
      </vt:variant>
      <vt:variant>
        <vt:lpwstr/>
      </vt:variant>
      <vt:variant>
        <vt:i4>5374007</vt:i4>
      </vt:variant>
      <vt:variant>
        <vt:i4>9</vt:i4>
      </vt:variant>
      <vt:variant>
        <vt:i4>0</vt:i4>
      </vt:variant>
      <vt:variant>
        <vt:i4>5</vt:i4>
      </vt:variant>
      <vt:variant>
        <vt:lpwstr>mailto:PEIAssemblea@postacert.regione.emilia-romagna.it</vt:lpwstr>
      </vt:variant>
      <vt:variant>
        <vt:lpwstr/>
      </vt:variant>
      <vt:variant>
        <vt:i4>5963781</vt:i4>
      </vt:variant>
      <vt:variant>
        <vt:i4>6</vt:i4>
      </vt:variant>
      <vt:variant>
        <vt:i4>0</vt:i4>
      </vt:variant>
      <vt:variant>
        <vt:i4>5</vt:i4>
      </vt:variant>
      <vt:variant>
        <vt:lpwstr>https://www.assemblea.emr.it/attivita/servizi-al-cittadino/avvisi-e-premi</vt:lpwstr>
      </vt:variant>
      <vt:variant>
        <vt:lpwstr/>
      </vt:variant>
      <vt:variant>
        <vt:i4>5374007</vt:i4>
      </vt:variant>
      <vt:variant>
        <vt:i4>3</vt:i4>
      </vt:variant>
      <vt:variant>
        <vt:i4>0</vt:i4>
      </vt:variant>
      <vt:variant>
        <vt:i4>5</vt:i4>
      </vt:variant>
      <vt:variant>
        <vt:lpwstr>mailto:PEIAssemblea@postacert.regione.emilia-romagna.it</vt:lpwstr>
      </vt:variant>
      <vt:variant>
        <vt:lpwstr/>
      </vt:variant>
      <vt:variant>
        <vt:i4>4522001</vt:i4>
      </vt:variant>
      <vt:variant>
        <vt:i4>0</vt:i4>
      </vt:variant>
      <vt:variant>
        <vt:i4>0</vt:i4>
      </vt:variant>
      <vt:variant>
        <vt:i4>5</vt:i4>
      </vt:variant>
      <vt:variant>
        <vt:lpwstr>https://www.europarl.europa.eu/sakharovprize/it/home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allegato+1+-+VIAGGI+MEMORIA+2018+DEF</dc:title>
  <dc:subject/>
  <dc:creator>Schembri_M</dc:creator>
  <cp:keywords/>
  <cp:lastModifiedBy>Cirielli Lara</cp:lastModifiedBy>
  <cp:revision>107</cp:revision>
  <cp:lastPrinted>2019-06-19T10:26:00Z</cp:lastPrinted>
  <dcterms:created xsi:type="dcterms:W3CDTF">2020-12-10T17:20:00Z</dcterms:created>
  <dcterms:modified xsi:type="dcterms:W3CDTF">2021-01-08T14:56:00Z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0x01010086DCB22FEE5029429797798BCE737616</vt:lpwstr>
  </property>
</Properties>
</file>