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520D4764" w:rsidR="00BB398B" w:rsidRDefault="004B2890" w:rsidP="00B315C4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26898158" w:rsidR="004B2890" w:rsidRPr="004B2890" w:rsidRDefault="001A63E7" w:rsidP="006D5CDF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6611AD">
        <w:rPr>
          <w:b/>
        </w:rPr>
        <w:t>L</w:t>
      </w:r>
      <w:r w:rsidR="00952F05">
        <w:rPr>
          <w:b/>
        </w:rPr>
        <w:t>.</w:t>
      </w:r>
      <w:r w:rsidR="006611AD">
        <w:rPr>
          <w:b/>
        </w:rPr>
        <w:t>R</w:t>
      </w:r>
      <w:r w:rsidR="00952F05">
        <w:rPr>
          <w:b/>
        </w:rPr>
        <w:t>.</w:t>
      </w:r>
      <w:r w:rsidR="006611AD">
        <w:rPr>
          <w:b/>
        </w:rPr>
        <w:t xml:space="preserve"> 5/2015 - </w:t>
      </w:r>
      <w:r w:rsidR="006D5CDF" w:rsidRPr="006D5CDF">
        <w:rPr>
          <w:b/>
        </w:rPr>
        <w:t xml:space="preserve">BANDO </w:t>
      </w:r>
      <w:r w:rsidR="00F75961">
        <w:rPr>
          <w:b/>
        </w:rPr>
        <w:t>BOOMERANG 2024-2025</w:t>
      </w:r>
      <w:r w:rsidR="006D5CDF" w:rsidRPr="006D5CDF">
        <w:rPr>
          <w:b/>
        </w:rPr>
        <w:t xml:space="preserve"> </w:t>
      </w:r>
      <w:r w:rsidR="00014F49" w:rsidRPr="00EF36AE">
        <w:rPr>
          <w:b/>
          <w:bCs/>
        </w:rPr>
        <w:t>BANDO</w:t>
      </w:r>
      <w:r w:rsidR="00014F49">
        <w:t xml:space="preserve"> </w:t>
      </w:r>
      <w:r w:rsidR="00014F49" w:rsidRPr="00611972">
        <w:rPr>
          <w:b/>
          <w:bCs/>
        </w:rPr>
        <w:t>BO</w:t>
      </w:r>
      <w:r w:rsidR="00014F49" w:rsidRPr="00EF36AE">
        <w:rPr>
          <w:b/>
          <w:bCs/>
        </w:rPr>
        <w:t>OMERANG 2024-2025 DELL'ASSEMBLEA LEGISLATIVA PER LA CONCESSIONE DI CONTRIBUTI</w:t>
      </w:r>
      <w:r w:rsidR="00014F49">
        <w:rPr>
          <w:b/>
          <w:bCs/>
        </w:rPr>
        <w:t xml:space="preserve"> AD</w:t>
      </w:r>
      <w:r w:rsidR="00014F49" w:rsidRPr="00EF36AE">
        <w:rPr>
          <w:b/>
          <w:bCs/>
        </w:rPr>
        <w:t xml:space="preserve"> ENTI LOCALI DELL’EMILIA-ROMAGNA, AD ASSOCIAZIONI DI PROMOZIONE SOCIALE E AD ORGANIZZAZIONI DI VOLONTARIATO CON SEDE IN REGIONE ED OPERANTI NEL SETTORE DELL'EMIGRAZIONE DA ALMENO 3 ANNI</w:t>
      </w:r>
      <w:r w:rsidR="00014F49" w:rsidRPr="00EF36AE">
        <w:rPr>
          <w:rFonts w:cs="Calibri"/>
          <w:sz w:val="24"/>
          <w:szCs w:val="24"/>
          <w:lang w:eastAsia="it-IT"/>
        </w:rPr>
        <w:t xml:space="preserve">, </w:t>
      </w:r>
      <w:r w:rsidR="00014F49" w:rsidRPr="00EF36AE">
        <w:rPr>
          <w:b/>
          <w:bCs/>
        </w:rPr>
        <w:t>PER LA REALIZZAZIONE NELL’ANNO 2024 E 2025</w:t>
      </w:r>
      <w:r w:rsidR="00014F49">
        <w:rPr>
          <w:b/>
          <w:bCs/>
        </w:rPr>
        <w:t xml:space="preserve">.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Default="004B2890" w:rsidP="004B2890">
      <w:pPr>
        <w:jc w:val="both"/>
        <w:rPr>
          <w:b/>
          <w:bCs/>
          <w:color w:val="FF0000"/>
        </w:rPr>
      </w:pPr>
    </w:p>
    <w:p w14:paraId="010B1366" w14:textId="77777777" w:rsidR="00B315C4" w:rsidRPr="004B2890" w:rsidRDefault="00B315C4" w:rsidP="004B2890">
      <w:pPr>
        <w:jc w:val="both"/>
        <w:rPr>
          <w:b/>
          <w:bCs/>
          <w:color w:val="FF0000"/>
        </w:rPr>
      </w:pPr>
    </w:p>
    <w:p w14:paraId="615FBCF8" w14:textId="5F8E2776" w:rsidR="00A700CA" w:rsidRDefault="00A700CA" w:rsidP="000A670A">
      <w:pPr>
        <w:spacing w:line="480" w:lineRule="auto"/>
        <w:jc w:val="both"/>
      </w:pPr>
      <w:r>
        <w:t>Il sottoscritto</w:t>
      </w:r>
      <w:r w:rsidR="006D5CDF">
        <w:t xml:space="preserve"> </w:t>
      </w:r>
      <w:r w:rsidR="006D5CDF" w:rsidRPr="006D5CDF">
        <w:rPr>
          <w:i/>
          <w:iCs/>
        </w:rPr>
        <w:t>(nome e cognome)</w:t>
      </w:r>
      <w:r>
        <w:t xml:space="preserve"> _________</w:t>
      </w:r>
      <w:r w:rsidR="000A670A">
        <w:t>_________________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 xml:space="preserve">in qualità di legale rappresentante di </w:t>
      </w:r>
      <w:r w:rsidR="00A40F77" w:rsidRPr="00FC545E">
        <w:rPr>
          <w:i/>
          <w:iCs/>
        </w:rPr>
        <w:t xml:space="preserve">(indicare nome </w:t>
      </w:r>
      <w:r w:rsidR="00A40F77">
        <w:rPr>
          <w:i/>
          <w:iCs/>
        </w:rPr>
        <w:t>completo dell’</w:t>
      </w:r>
      <w:r w:rsidR="00A40F77" w:rsidRPr="00FC545E">
        <w:rPr>
          <w:i/>
          <w:iCs/>
        </w:rPr>
        <w:t>Associazione)</w:t>
      </w:r>
      <w:r w:rsidR="00A40F77">
        <w:rPr>
          <w:i/>
          <w:iCs/>
        </w:rPr>
        <w:t xml:space="preserve"> </w:t>
      </w:r>
      <w:r>
        <w:t>_________</w:t>
      </w:r>
      <w:r w:rsidR="000A670A">
        <w:t>_________________________</w:t>
      </w:r>
      <w:r>
        <w:t>____________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</w:t>
      </w:r>
      <w:r w:rsidR="00A40F77">
        <w:t>______</w:t>
      </w:r>
      <w:r w:rsidR="007B1129">
        <w:t>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6DEF8551" w14:textId="32649E99" w:rsidR="002B60F3" w:rsidRDefault="00A700CA" w:rsidP="002B60F3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B06DAA">
        <w:rPr>
          <w:b/>
          <w:bCs/>
        </w:rPr>
        <w:t>5</w:t>
      </w:r>
      <w:r w:rsidRPr="005A5E3A">
        <w:rPr>
          <w:b/>
          <w:bCs/>
        </w:rPr>
        <w:t xml:space="preserve"> del Bando, </w:t>
      </w:r>
      <w:r w:rsidR="007322A4">
        <w:rPr>
          <w:b/>
          <w:bCs/>
        </w:rPr>
        <w:t xml:space="preserve">la proroga di </w:t>
      </w:r>
      <w:r w:rsidR="00B315C4">
        <w:rPr>
          <w:b/>
          <w:bCs/>
        </w:rPr>
        <w:t>3</w:t>
      </w:r>
      <w:r w:rsidR="007322A4">
        <w:rPr>
          <w:b/>
          <w:bCs/>
        </w:rPr>
        <w:t xml:space="preserve"> mesi per la conclusione </w:t>
      </w:r>
      <w:r w:rsidR="00B315C4">
        <w:rPr>
          <w:b/>
          <w:bCs/>
        </w:rPr>
        <w:t>del</w:t>
      </w:r>
      <w:r w:rsidR="00202B5C">
        <w:rPr>
          <w:b/>
          <w:bCs/>
        </w:rPr>
        <w:t xml:space="preserve">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758375BF" w:rsidR="00A700CA" w:rsidRDefault="00905A5D" w:rsidP="004B2890">
      <w:pPr>
        <w:jc w:val="both"/>
        <w:rPr>
          <w:b/>
          <w:bCs/>
          <w:color w:val="FF0000"/>
          <w:sz w:val="28"/>
          <w:szCs w:val="32"/>
        </w:rPr>
      </w:pPr>
      <w:r w:rsidRPr="00E44330">
        <w:rPr>
          <w:b/>
          <w:bCs/>
          <w:color w:val="FF0000"/>
          <w:sz w:val="28"/>
          <w:szCs w:val="32"/>
        </w:rPr>
        <w:t>Nb:</w:t>
      </w:r>
      <w:r w:rsidRPr="00E44330">
        <w:rPr>
          <w:color w:val="FF0000"/>
          <w:sz w:val="28"/>
          <w:szCs w:val="32"/>
        </w:rPr>
        <w:t xml:space="preserve"> allegare copia di un </w:t>
      </w:r>
      <w:r w:rsidRPr="00E44330">
        <w:rPr>
          <w:b/>
          <w:bCs/>
          <w:color w:val="FF0000"/>
          <w:sz w:val="28"/>
          <w:szCs w:val="32"/>
        </w:rPr>
        <w:t>documento di riconoscimento valido</w:t>
      </w:r>
    </w:p>
    <w:p w14:paraId="25F0EE5F" w14:textId="26F5682A" w:rsidR="003167A3" w:rsidRDefault="003167A3">
      <w:pPr>
        <w:rPr>
          <w:b/>
          <w:bCs/>
          <w:color w:val="FF0000"/>
          <w:sz w:val="28"/>
          <w:szCs w:val="32"/>
        </w:rPr>
      </w:pPr>
      <w:r>
        <w:rPr>
          <w:b/>
          <w:bCs/>
          <w:color w:val="FF0000"/>
          <w:sz w:val="28"/>
          <w:szCs w:val="32"/>
        </w:rPr>
        <w:br w:type="page"/>
      </w:r>
    </w:p>
    <w:p w14:paraId="1F8A685A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lastRenderedPageBreak/>
        <w:t>INFORMATIVA per il trattamento dei dati personali ai sensi dell’art 13 del Regolamento europeo n. 679/2016</w:t>
      </w:r>
    </w:p>
    <w:p w14:paraId="1BD1F76D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</w:p>
    <w:p w14:paraId="610DC2F3" w14:textId="77777777" w:rsidR="003167A3" w:rsidRPr="009F71E5" w:rsidRDefault="003167A3" w:rsidP="003167A3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Premessa</w:t>
      </w:r>
    </w:p>
    <w:p w14:paraId="67FCC083" w14:textId="77777777" w:rsidR="003167A3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</w:t>
      </w:r>
    </w:p>
    <w:p w14:paraId="6672526E" w14:textId="77777777" w:rsidR="003167A3" w:rsidRPr="00493240" w:rsidRDefault="003167A3" w:rsidP="003167A3">
      <w:pPr>
        <w:spacing w:after="0" w:line="240" w:lineRule="auto"/>
        <w:ind w:firstLine="284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 </w:t>
      </w:r>
      <w:bookmarkStart w:id="0" w:name="_Hlk132274333"/>
      <w:r w:rsidRPr="00493240">
        <w:rPr>
          <w:rFonts w:eastAsia="Cambria" w:cs="Mangal"/>
          <w:b/>
          <w:kern w:val="1"/>
          <w:sz w:val="18"/>
          <w:szCs w:val="18"/>
          <w:lang w:eastAsia="hi-IN" w:bidi="hi-IN"/>
        </w:rPr>
        <w:t>2.       Identità e dati di contatto del titolare del trattamento</w:t>
      </w:r>
    </w:p>
    <w:p w14:paraId="4AD134EE" w14:textId="77777777" w:rsidR="003167A3" w:rsidRPr="00493240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bookmarkStart w:id="1" w:name="_Hlk132275499"/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6E868AC" w14:textId="77777777" w:rsidR="003167A3" w:rsidRPr="000158AA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1" w:history="1">
        <w:r w:rsidRPr="00493240">
          <w:rPr>
            <w:rFonts w:ascii="Calibri" w:eastAsia="Calibri" w:hAnsi="Calibri" w:cs="font1208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 oppure a </w:t>
      </w:r>
      <w:hyperlink r:id="rId12" w:history="1">
        <w:r w:rsidRPr="00493240">
          <w:rPr>
            <w:rFonts w:ascii="Calibri" w:eastAsia="Calibri" w:hAnsi="Calibri" w:cs="font1208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3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. I moduli per le richieste sono reperibili al seguente link: </w:t>
      </w:r>
      <w:hyperlink r:id="rId14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>, sezione “Accesso ai propri dati”.</w:t>
      </w:r>
      <w:bookmarkEnd w:id="0"/>
      <w:bookmarkEnd w:id="1"/>
    </w:p>
    <w:p w14:paraId="2D048300" w14:textId="77777777" w:rsidR="003167A3" w:rsidRPr="00C74DAE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C74DAE">
        <w:rPr>
          <w:rFonts w:eastAsia="Cambria"/>
          <w:b/>
          <w:sz w:val="18"/>
          <w:szCs w:val="18"/>
        </w:rPr>
        <w:t>Il Responsabile della protezione dei dati personali</w:t>
      </w:r>
    </w:p>
    <w:p w14:paraId="21225BC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Responsabile della protezione dei dati designato dall’Ente è contattabile all’indirizzo mail </w:t>
      </w:r>
      <w:r w:rsidRPr="004660A0">
        <w:rPr>
          <w:rFonts w:eastAsia="Cambria"/>
          <w:color w:val="0000FF"/>
          <w:sz w:val="18"/>
          <w:szCs w:val="18"/>
          <w:u w:val="single"/>
        </w:rPr>
        <w:t>dpo@regione.emilia-romagna.it</w:t>
      </w:r>
      <w:r w:rsidRPr="004660A0">
        <w:rPr>
          <w:rFonts w:eastAsia="Cambria"/>
          <w:color w:val="0000FF"/>
          <w:sz w:val="18"/>
          <w:szCs w:val="18"/>
        </w:rPr>
        <w:t xml:space="preserve"> </w:t>
      </w:r>
      <w:r w:rsidRPr="009F71E5">
        <w:rPr>
          <w:rFonts w:eastAsia="Cambria"/>
          <w:sz w:val="18"/>
          <w:szCs w:val="18"/>
        </w:rPr>
        <w:t>o presso la sede della Regione Emilia-Romagna di Viale Aldo Moro n. 30.</w:t>
      </w:r>
    </w:p>
    <w:p w14:paraId="3E27FE1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Responsabili del trattamento</w:t>
      </w:r>
    </w:p>
    <w:p w14:paraId="1F4CA56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A725ED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70AC8889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Soggetti autorizzati al trattamento</w:t>
      </w:r>
    </w:p>
    <w:p w14:paraId="25FEDF57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CAD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Finalità e base giuridica del trattamento</w:t>
      </w:r>
    </w:p>
    <w:p w14:paraId="28E3D88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47F65057" w14:textId="77777777" w:rsidR="003167A3" w:rsidRPr="009F71E5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4F74F445" w14:textId="77777777" w:rsidR="003167A3" w:rsidRPr="000158AA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gestione della procedura di assegnazione e concessione dei contributi.</w:t>
      </w:r>
    </w:p>
    <w:p w14:paraId="54CBCCA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Destinatari dei dati personali</w:t>
      </w:r>
    </w:p>
    <w:p w14:paraId="2977682E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oggetto di comunicazione o diffusione.</w:t>
      </w:r>
    </w:p>
    <w:p w14:paraId="64E47F0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Trasferimento dei dati personali a Paesi extra UE</w:t>
      </w:r>
    </w:p>
    <w:p w14:paraId="2CEB2DD4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trasferiti al di fuori dell’Unione europea.</w:t>
      </w:r>
    </w:p>
    <w:p w14:paraId="5549ED83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Periodo di conservazione</w:t>
      </w:r>
    </w:p>
    <w:p w14:paraId="1029B015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A54C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I Suoi diritti</w:t>
      </w:r>
    </w:p>
    <w:p w14:paraId="109FEEE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Nella sua qualità di interessato, Lei ha diritto:</w:t>
      </w:r>
    </w:p>
    <w:p w14:paraId="629CAC91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accesso ai dati personali;</w:t>
      </w:r>
    </w:p>
    <w:p w14:paraId="2F952DAA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ottenere la rettifica o la cancellazione degli stessi o la limitazione del trattamento che lo riguardano;</w:t>
      </w:r>
    </w:p>
    <w:p w14:paraId="0905975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opporsi al trattamento;</w:t>
      </w:r>
    </w:p>
    <w:p w14:paraId="368ADFFC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proporre reclamo al Garante per la protezione dei dati personali</w:t>
      </w:r>
    </w:p>
    <w:p w14:paraId="08BF8D0F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Conferimento dei dati</w:t>
      </w:r>
    </w:p>
    <w:p w14:paraId="2FA9C8D5" w14:textId="35D9014D" w:rsidR="003167A3" w:rsidRPr="003167A3" w:rsidRDefault="003167A3" w:rsidP="003167A3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71E5">
        <w:rPr>
          <w:rFonts w:asciiTheme="minorHAnsi" w:eastAsia="Cambria" w:hAnsi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sectPr w:rsidR="003167A3" w:rsidRPr="003167A3"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BCC2" w14:textId="77777777" w:rsidR="00CB7FB3" w:rsidRDefault="00CB7FB3" w:rsidP="00007292">
      <w:pPr>
        <w:spacing w:after="0" w:line="240" w:lineRule="auto"/>
      </w:pPr>
      <w:r>
        <w:separator/>
      </w:r>
    </w:p>
  </w:endnote>
  <w:endnote w:type="continuationSeparator" w:id="0">
    <w:p w14:paraId="7034150F" w14:textId="77777777" w:rsidR="00CB7FB3" w:rsidRDefault="00CB7FB3" w:rsidP="00007292">
      <w:pPr>
        <w:spacing w:after="0" w:line="240" w:lineRule="auto"/>
      </w:pPr>
      <w:r>
        <w:continuationSeparator/>
      </w:r>
    </w:p>
  </w:endnote>
  <w:endnote w:type="continuationNotice" w:id="1">
    <w:p w14:paraId="65BACE86" w14:textId="77777777" w:rsidR="00CB7FB3" w:rsidRDefault="00CB7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08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A553" w14:textId="77777777" w:rsidR="00CB7FB3" w:rsidRDefault="00CB7FB3" w:rsidP="00007292">
      <w:pPr>
        <w:spacing w:after="0" w:line="240" w:lineRule="auto"/>
      </w:pPr>
      <w:r>
        <w:separator/>
      </w:r>
    </w:p>
  </w:footnote>
  <w:footnote w:type="continuationSeparator" w:id="0">
    <w:p w14:paraId="376CE153" w14:textId="77777777" w:rsidR="00CB7FB3" w:rsidRDefault="00CB7FB3" w:rsidP="00007292">
      <w:pPr>
        <w:spacing w:after="0" w:line="240" w:lineRule="auto"/>
      </w:pPr>
      <w:r>
        <w:continuationSeparator/>
      </w:r>
    </w:p>
  </w:footnote>
  <w:footnote w:type="continuationNotice" w:id="1">
    <w:p w14:paraId="770EEFC2" w14:textId="77777777" w:rsidR="00CB7FB3" w:rsidRDefault="00CB7F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4A4"/>
    <w:multiLevelType w:val="hybridMultilevel"/>
    <w:tmpl w:val="1FF2D8D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80676">
    <w:abstractNumId w:val="3"/>
  </w:num>
  <w:num w:numId="2" w16cid:durableId="100732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794095">
    <w:abstractNumId w:val="2"/>
  </w:num>
  <w:num w:numId="4" w16cid:durableId="1888297788">
    <w:abstractNumId w:val="4"/>
  </w:num>
  <w:num w:numId="5" w16cid:durableId="208702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14F49"/>
    <w:rsid w:val="00042701"/>
    <w:rsid w:val="000961B8"/>
    <w:rsid w:val="000A0C44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1A63E7"/>
    <w:rsid w:val="00202B5C"/>
    <w:rsid w:val="00231196"/>
    <w:rsid w:val="002323EB"/>
    <w:rsid w:val="00290307"/>
    <w:rsid w:val="00296DE9"/>
    <w:rsid w:val="00297233"/>
    <w:rsid w:val="002B60F3"/>
    <w:rsid w:val="00307250"/>
    <w:rsid w:val="003167A3"/>
    <w:rsid w:val="00344018"/>
    <w:rsid w:val="003F2758"/>
    <w:rsid w:val="00430FF5"/>
    <w:rsid w:val="004461DC"/>
    <w:rsid w:val="00481EBF"/>
    <w:rsid w:val="004B2890"/>
    <w:rsid w:val="004E4D94"/>
    <w:rsid w:val="0050074A"/>
    <w:rsid w:val="00501A08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611AD"/>
    <w:rsid w:val="00684A40"/>
    <w:rsid w:val="006A00D6"/>
    <w:rsid w:val="006D5CDF"/>
    <w:rsid w:val="00713590"/>
    <w:rsid w:val="00723E40"/>
    <w:rsid w:val="007322A4"/>
    <w:rsid w:val="00736416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52F05"/>
    <w:rsid w:val="00980B80"/>
    <w:rsid w:val="009A18BE"/>
    <w:rsid w:val="009A3982"/>
    <w:rsid w:val="009A3D6C"/>
    <w:rsid w:val="00A40F77"/>
    <w:rsid w:val="00A700CA"/>
    <w:rsid w:val="00AD0F9F"/>
    <w:rsid w:val="00AF60BE"/>
    <w:rsid w:val="00B06DAA"/>
    <w:rsid w:val="00B315C4"/>
    <w:rsid w:val="00B746C7"/>
    <w:rsid w:val="00B82B83"/>
    <w:rsid w:val="00BB200B"/>
    <w:rsid w:val="00BB398B"/>
    <w:rsid w:val="00BE3FD7"/>
    <w:rsid w:val="00C07AE2"/>
    <w:rsid w:val="00C152D3"/>
    <w:rsid w:val="00C43A87"/>
    <w:rsid w:val="00C70B61"/>
    <w:rsid w:val="00C90538"/>
    <w:rsid w:val="00CA035A"/>
    <w:rsid w:val="00CB7FB3"/>
    <w:rsid w:val="00D02BCF"/>
    <w:rsid w:val="00D10484"/>
    <w:rsid w:val="00D614F3"/>
    <w:rsid w:val="00D90AB5"/>
    <w:rsid w:val="00DF5C2A"/>
    <w:rsid w:val="00E44330"/>
    <w:rsid w:val="00E51443"/>
    <w:rsid w:val="00EA7367"/>
    <w:rsid w:val="00EB3B11"/>
    <w:rsid w:val="00ED3D8C"/>
    <w:rsid w:val="00F31EC7"/>
    <w:rsid w:val="00F606D3"/>
    <w:rsid w:val="00F751C3"/>
    <w:rsid w:val="00F75961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1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one.emilia-romagna.it/u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ShareDocEditForm</Display>
  <Edit>ShareDocEditForm</Edit>
</FormTemplates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Cevenini Alessandro</cp:lastModifiedBy>
  <cp:revision>15</cp:revision>
  <dcterms:created xsi:type="dcterms:W3CDTF">2023-10-02T11:15:00Z</dcterms:created>
  <dcterms:modified xsi:type="dcterms:W3CDTF">2025-10-07T15:14:00Z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