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06" w:rsidRDefault="007B3C06" w:rsidP="007B3C06">
      <w:pPr>
        <w:tabs>
          <w:tab w:val="left" w:leader="dot" w:pos="9540"/>
        </w:tabs>
        <w:jc w:val="center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PROGETTO LEGALITÁ</w:t>
      </w:r>
    </w:p>
    <w:p w:rsidR="007B3C06" w:rsidRDefault="007B3C06" w:rsidP="007B3C06">
      <w:pPr>
        <w:tabs>
          <w:tab w:val="left" w:leader="dot" w:pos="9540"/>
        </w:tabs>
        <w:jc w:val="center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SCUOLA SECONDARIA 1° GRADO BARACCA LUGO</w:t>
      </w:r>
    </w:p>
    <w:p w:rsidR="007B3C06" w:rsidRDefault="007B3C06" w:rsidP="007B3C06">
      <w:pPr>
        <w:tabs>
          <w:tab w:val="left" w:leader="dot" w:pos="9540"/>
        </w:tabs>
        <w:jc w:val="center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“IO NON CI STO”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 xml:space="preserve">Il titolo del progetto nasce da una discussione coi ragazzi di terza media: </w:t>
      </w:r>
      <w:r w:rsidR="009B3E6F">
        <w:rPr>
          <w:rFonts w:ascii="Arial" w:eastAsia="Frutiger LT Std 55 Roman" w:hAnsi="Arial" w:cs="Arial"/>
          <w:b/>
        </w:rPr>
        <w:t>a</w:t>
      </w:r>
      <w:r>
        <w:rPr>
          <w:rFonts w:ascii="Arial" w:eastAsia="Frutiger LT Std 55 Roman" w:hAnsi="Arial" w:cs="Arial"/>
          <w:b/>
        </w:rPr>
        <w:t>lcuni di loro, dopo un lavoro introduttivo di conoscenza dei fenomeni mafiosi in Italia, hanno esclamato “Io non ci sto”: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-ad alimentare il lavoro sommerso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-lo sfruttamento dei clandestini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-l’illegalità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-l’evasione fiscale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-la corruzione…</w:t>
      </w:r>
    </w:p>
    <w:p w:rsidR="007B3C06" w:rsidRDefault="007B3C06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L’elenco era lungo, ma si è deciso di adottare questa dichiarazione d’intenti come titolo del progetto.</w:t>
      </w:r>
    </w:p>
    <w:p w:rsidR="00661C09" w:rsidRDefault="00661C09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 xml:space="preserve">Abbiamo letto articoli, visto film, poi nei giorni </w:t>
      </w:r>
      <w:r w:rsidR="009B3E6F">
        <w:rPr>
          <w:rFonts w:ascii="Arial" w:eastAsia="Frutiger LT Std 55 Roman" w:hAnsi="Arial" w:cs="Arial"/>
          <w:b/>
        </w:rPr>
        <w:t>3</w:t>
      </w:r>
      <w:r>
        <w:rPr>
          <w:rFonts w:ascii="Arial" w:eastAsia="Frutiger LT Std 55 Roman" w:hAnsi="Arial" w:cs="Arial"/>
          <w:b/>
        </w:rPr>
        <w:t xml:space="preserve"> e 11 febbraio abbiamo incontrato Ada Assirelli</w:t>
      </w:r>
      <w:r w:rsidR="008E4BC2">
        <w:rPr>
          <w:rFonts w:ascii="Arial" w:eastAsia="Frutiger LT Std 55 Roman" w:hAnsi="Arial" w:cs="Arial"/>
          <w:b/>
        </w:rPr>
        <w:t>, sindacalista CGIL di Ravenna e membro dell’Associazione Libera che ha parlato delle Mafie che operano in Italia e delle esperienze realizzate dai giovani nei campi in Calabria e in Puglia confiscati alle varie cosche.</w:t>
      </w:r>
    </w:p>
    <w:p w:rsidR="008E4BC2" w:rsidRDefault="008E4BC2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Matteo Mirri, di terza A, ha scritto:</w:t>
      </w:r>
    </w:p>
    <w:p w:rsidR="008E4BC2" w:rsidRDefault="008E4BC2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“Ada ci ha detto che anche noi possiamo fare qualcosa per opporci al potere della criminalità organizzata: possiamo non comprare prodotti contraffatti solo perché costano meno, possiamo evitare di frequentare i locali dove sono presenti slot machine, che spesso sono controllati e commercializzati da clan mafiosi, possiamo sensibilizzare le nostre famiglie a essere più attenti alle scelte economiche e politiche delle amministrazioni</w:t>
      </w:r>
      <w:r w:rsidR="009B3E6F">
        <w:rPr>
          <w:rFonts w:ascii="Arial" w:eastAsia="Frutiger LT Std 55 Roman" w:hAnsi="Arial" w:cs="Arial"/>
          <w:b/>
        </w:rPr>
        <w:t xml:space="preserve"> locali</w:t>
      </w:r>
      <w:bookmarkStart w:id="0" w:name="_GoBack"/>
      <w:bookmarkEnd w:id="0"/>
      <w:r>
        <w:rPr>
          <w:rFonts w:ascii="Arial" w:eastAsia="Frutiger LT Std 55 Roman" w:hAnsi="Arial" w:cs="Arial"/>
          <w:b/>
        </w:rPr>
        <w:t>, ma soprattutto, quando avremo sedici anni, potremo noi stessi fare esperienze di volontariato nelle aziende sequestrate alle mafie, dove non solo si lavora, ma si incontrano magistrati antimafia e testimoni o vittime del racket”.</w:t>
      </w:r>
    </w:p>
    <w:p w:rsidR="008E4BC2" w:rsidRDefault="008E4BC2" w:rsidP="007B3C06">
      <w:pPr>
        <w:tabs>
          <w:tab w:val="left" w:leader="dot" w:pos="9540"/>
        </w:tabs>
        <w:jc w:val="both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Il progetto continuerà con laboratori gestiti dall’Associazione Pereira e da Il gruppo dello Zuccherificio.</w:t>
      </w:r>
    </w:p>
    <w:p w:rsidR="00927A12" w:rsidRDefault="007B3C06" w:rsidP="009B3E6F">
      <w:pPr>
        <w:tabs>
          <w:tab w:val="left" w:leader="dot" w:pos="9540"/>
        </w:tabs>
        <w:jc w:val="both"/>
        <w:outlineLvl w:val="0"/>
      </w:pPr>
      <w:r w:rsidRPr="001274F7">
        <w:rPr>
          <w:rFonts w:ascii="Arial" w:eastAsia="Frutiger LT Std 55 Roman" w:hAnsi="Arial" w:cs="Arial"/>
          <w:b/>
        </w:rPr>
        <w:t>Destinatari sono i ragazzi di seconda e terza</w:t>
      </w:r>
      <w:r w:rsidR="009B3E6F">
        <w:rPr>
          <w:rFonts w:ascii="Arial" w:eastAsia="Frutiger LT Std 55 Roman" w:hAnsi="Arial" w:cs="Arial"/>
          <w:b/>
        </w:rPr>
        <w:t xml:space="preserve"> media</w:t>
      </w:r>
      <w:r w:rsidRPr="001274F7">
        <w:rPr>
          <w:rFonts w:ascii="Arial" w:eastAsia="Frutiger LT Std 55 Roman" w:hAnsi="Arial" w:cs="Arial"/>
          <w:b/>
        </w:rPr>
        <w:t xml:space="preserve">, in totale circa 150 ragazzi. </w:t>
      </w:r>
    </w:p>
    <w:sectPr w:rsidR="00927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6"/>
    <w:rsid w:val="00661C09"/>
    <w:rsid w:val="007B3C06"/>
    <w:rsid w:val="008E4BC2"/>
    <w:rsid w:val="00927A12"/>
    <w:rsid w:val="009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2014-02-17T13:29:00Z</dcterms:created>
  <dcterms:modified xsi:type="dcterms:W3CDTF">2014-02-17T14:05:00Z</dcterms:modified>
</cp:coreProperties>
</file>