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DB8AB2" w14:textId="77777777" w:rsidR="001676E5" w:rsidRDefault="001676E5" w:rsidP="00CC504E">
      <w:pPr>
        <w:pStyle w:val="Didascalia"/>
      </w:pPr>
      <w:r>
        <w:t xml:space="preserve">INFORMATIVA per il trattamento dei dati personali </w:t>
      </w:r>
      <w:bookmarkStart w:id="0" w:name="_Hlk515268749"/>
      <w:r>
        <w:t>ai sensi dell’art 13 del</w:t>
      </w:r>
      <w:r>
        <w:rPr>
          <w:b/>
        </w:rPr>
        <w:t xml:space="preserve"> </w:t>
      </w:r>
      <w:r>
        <w:t>Regolamento europeo n. 679/2016</w:t>
      </w:r>
    </w:p>
    <w:bookmarkEnd w:id="0"/>
    <w:p w14:paraId="2B64A642" w14:textId="77777777" w:rsidR="001676E5" w:rsidRDefault="001676E5">
      <w:pPr>
        <w:pStyle w:val="ListParagraph"/>
        <w:spacing w:after="0" w:line="240" w:lineRule="auto"/>
        <w:ind w:left="0"/>
      </w:pPr>
    </w:p>
    <w:p w14:paraId="4F4B096B" w14:textId="77777777" w:rsidR="001676E5" w:rsidRDefault="001676E5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</w:rPr>
        <w:t>Premessa</w:t>
      </w:r>
    </w:p>
    <w:p w14:paraId="0CB526BD" w14:textId="77777777" w:rsidR="001676E5" w:rsidRDefault="001676E5">
      <w:pPr>
        <w:spacing w:after="0" w:line="240" w:lineRule="auto"/>
        <w:jc w:val="both"/>
      </w:pPr>
      <w:r>
        <w:t xml:space="preserve">Ai sensi dell’art. 13 </w:t>
      </w:r>
      <w:r w:rsidR="00956CF3" w:rsidRPr="00956CF3">
        <w:t>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</w:t>
      </w:r>
      <w:r>
        <w:t xml:space="preserve">, </w:t>
      </w:r>
      <w:bookmarkStart w:id="1" w:name="_Hlk511724140"/>
      <w:r>
        <w:t>l</w:t>
      </w:r>
      <w:r w:rsidR="00982406">
        <w:t>’Assemble</w:t>
      </w:r>
      <w:r>
        <w:t xml:space="preserve">a </w:t>
      </w:r>
      <w:r w:rsidR="00982406">
        <w:t>legislativa</w:t>
      </w:r>
      <w:r>
        <w:t xml:space="preserve"> della </w:t>
      </w:r>
      <w:bookmarkEnd w:id="1"/>
      <w:r>
        <w:t>Regione Emilia-Romagna, in qualità di “Titolare” del</w:t>
      </w:r>
      <w:r w:rsidR="003A2FE4">
        <w:t xml:space="preserve"> trattamento, è tenuta a fornirL</w:t>
      </w:r>
      <w:r>
        <w:t xml:space="preserve">e informazioni in merito all’utilizzo dei suoi dati personali.  </w:t>
      </w:r>
    </w:p>
    <w:p w14:paraId="1C9BE479" w14:textId="77777777" w:rsidR="001F680A" w:rsidRDefault="001F680A">
      <w:pPr>
        <w:spacing w:after="0" w:line="240" w:lineRule="auto"/>
        <w:jc w:val="both"/>
      </w:pPr>
    </w:p>
    <w:p w14:paraId="2398B832" w14:textId="77777777" w:rsidR="001676E5" w:rsidRDefault="00C85A4D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Identità e</w:t>
      </w:r>
      <w:r w:rsidR="001676E5">
        <w:rPr>
          <w:b/>
        </w:rPr>
        <w:t xml:space="preserve"> dati di contatto del titolare del trattamento</w:t>
      </w:r>
    </w:p>
    <w:p w14:paraId="34DF1F85" w14:textId="77777777" w:rsidR="001676E5" w:rsidRDefault="001676E5">
      <w:pPr>
        <w:spacing w:after="0" w:line="240" w:lineRule="auto"/>
        <w:jc w:val="both"/>
      </w:pPr>
      <w:r>
        <w:t>Il Titolare del trattamento dei dati personali di cu</w:t>
      </w:r>
      <w:r w:rsidR="00982406">
        <w:t xml:space="preserve">i alla presente Informativa è l’Assemblea legislativa della </w:t>
      </w:r>
      <w:r>
        <w:t>Regione Emilia-Romag</w:t>
      </w:r>
      <w:r w:rsidR="00982406">
        <w:t xml:space="preserve">na, con sede in Bologna, Viale </w:t>
      </w:r>
      <w:r>
        <w:t>Aldo Moro n. 5</w:t>
      </w:r>
      <w:r w:rsidR="00982406">
        <w:t>0</w:t>
      </w:r>
      <w:r>
        <w:t xml:space="preserve">, cap 40127. </w:t>
      </w:r>
    </w:p>
    <w:p w14:paraId="6EC9047C" w14:textId="77777777" w:rsidR="001676E5" w:rsidRDefault="001676E5">
      <w:pPr>
        <w:spacing w:after="0" w:line="240" w:lineRule="auto"/>
        <w:jc w:val="both"/>
      </w:pPr>
      <w:r>
        <w:t xml:space="preserve">Al fine di semplificare le modalità di inoltro e ridurre i tempi per il riscontro si invita a presentare le richieste di cui al paragrafo n. </w:t>
      </w:r>
      <w:r w:rsidR="003A2FE4">
        <w:t>10</w:t>
      </w:r>
      <w:r>
        <w:t xml:space="preserve">, alla Regione Emilia-Romagna, Ufficio per le relazioni con il pubblico (Urp), per iscritto o recandosi direttamente presso lo sportello Urp. </w:t>
      </w:r>
    </w:p>
    <w:p w14:paraId="30BDFAB7" w14:textId="77777777" w:rsidR="001676E5" w:rsidRDefault="001676E5">
      <w:pPr>
        <w:spacing w:after="0" w:line="240" w:lineRule="auto"/>
        <w:jc w:val="both"/>
      </w:pPr>
      <w:r>
        <w:t xml:space="preserve">L’Urp è aperto dal lunedì al venerdì dalle 9 alle 13 in Viale Aldo Moro 52, 40127 Bologna (Italia): telefono 800-662200, fax 051-527.5360, e-mail </w:t>
      </w:r>
      <w:hyperlink r:id="rId8" w:history="1">
        <w:r w:rsidR="001F680A" w:rsidRPr="00E47538">
          <w:rPr>
            <w:rStyle w:val="Collegamentoipertestuale"/>
          </w:rPr>
          <w:t>urp@regione.emilia-romagna.it</w:t>
        </w:r>
      </w:hyperlink>
      <w:r>
        <w:t xml:space="preserve">. </w:t>
      </w:r>
    </w:p>
    <w:p w14:paraId="03480717" w14:textId="77777777" w:rsidR="001F680A" w:rsidRDefault="001F680A">
      <w:pPr>
        <w:spacing w:after="0" w:line="240" w:lineRule="auto"/>
        <w:jc w:val="both"/>
      </w:pPr>
    </w:p>
    <w:p w14:paraId="7D44B134" w14:textId="77777777" w:rsidR="001676E5" w:rsidRDefault="001676E5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Il Responsabile della protezione dei dati personali</w:t>
      </w:r>
    </w:p>
    <w:p w14:paraId="4F4F0C68" w14:textId="77777777" w:rsidR="001676E5" w:rsidRDefault="00321763">
      <w:pPr>
        <w:spacing w:after="0" w:line="240" w:lineRule="auto"/>
        <w:jc w:val="both"/>
      </w:pPr>
      <w:r>
        <w:t>Il</w:t>
      </w:r>
      <w:r w:rsidR="001676E5">
        <w:t xml:space="preserve"> Responsabile della protezione dei dati </w:t>
      </w:r>
      <w:r w:rsidR="00914939">
        <w:t>designato dal</w:t>
      </w:r>
      <w:r>
        <w:t>l’Ente è contattabile all’indirizzo mail dpo@regione.emilia-romagna.it o presso la sede della Regione Emilia-Romagna di Viale Aldo Moro n. 30</w:t>
      </w:r>
      <w:r w:rsidR="001676E5">
        <w:t>.</w:t>
      </w:r>
    </w:p>
    <w:p w14:paraId="269BCD92" w14:textId="77777777" w:rsidR="001F680A" w:rsidRDefault="001F680A">
      <w:pPr>
        <w:spacing w:after="0" w:line="240" w:lineRule="auto"/>
        <w:jc w:val="both"/>
      </w:pPr>
    </w:p>
    <w:p w14:paraId="422A2112" w14:textId="77777777" w:rsidR="001676E5" w:rsidRDefault="001676E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Responsabili del trattamento</w:t>
      </w:r>
    </w:p>
    <w:p w14:paraId="654390DE" w14:textId="77777777" w:rsidR="001676E5" w:rsidRDefault="001676E5">
      <w:pPr>
        <w:spacing w:after="0" w:line="240" w:lineRule="auto"/>
        <w:jc w:val="both"/>
      </w:pPr>
      <w:r>
        <w:t>L’Ente può avvalersi di soggetti terzi per l’espletamento di attività e relativi trattamenti d</w:t>
      </w:r>
      <w:r w:rsidR="0009684D">
        <w:t xml:space="preserve">i dati personali di cui mantiene </w:t>
      </w:r>
      <w:r>
        <w:t xml:space="preserve">la titolarità. Conformemente a quanto stabilito dalla normativa, tali soggetti assicurano livelli </w:t>
      </w:r>
      <w:r w:rsidR="003A2FE4">
        <w:t xml:space="preserve">di </w:t>
      </w:r>
      <w:r>
        <w:t>esperienza, capacità e affidabilità tali da garantire il rispetto delle vigenti disposizioni in materia di trattamento, ivi compreso il profilo della sicurezza dei dati.</w:t>
      </w:r>
    </w:p>
    <w:p w14:paraId="6C1992FA" w14:textId="77777777" w:rsidR="001676E5" w:rsidRDefault="001676E5">
      <w:pPr>
        <w:spacing w:after="0" w:line="240" w:lineRule="auto"/>
        <w:jc w:val="both"/>
      </w:pPr>
      <w: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C28641A" w14:textId="77777777" w:rsidR="001F680A" w:rsidRDefault="001F680A">
      <w:pPr>
        <w:spacing w:after="0" w:line="240" w:lineRule="auto"/>
        <w:jc w:val="both"/>
      </w:pPr>
    </w:p>
    <w:p w14:paraId="249506D9" w14:textId="77777777" w:rsidR="001676E5" w:rsidRDefault="001676E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Soggetti autorizzati al trattamento</w:t>
      </w:r>
    </w:p>
    <w:p w14:paraId="04347EAA" w14:textId="77777777" w:rsidR="001676E5" w:rsidRDefault="001676E5">
      <w:pPr>
        <w:spacing w:after="0" w:line="240" w:lineRule="auto"/>
        <w:jc w:val="both"/>
      </w:pPr>
      <w:r>
        <w:t xml:space="preserve">I Suoi dati personali sono trattati da personale interno previamente autorizzato e designato quale incaricato del trattamento, a cui </w:t>
      </w:r>
      <w:bookmarkStart w:id="2" w:name="_Hlk515268369"/>
      <w:r>
        <w:t xml:space="preserve">sono impartite idonee istruzioni in ordine a misure, accorgimenti, modus operandi, tutti </w:t>
      </w:r>
      <w:r w:rsidR="0009684D">
        <w:t>volti alla concreta tutela dei S</w:t>
      </w:r>
      <w:r>
        <w:t>uoi dati personali</w:t>
      </w:r>
      <w:bookmarkEnd w:id="2"/>
      <w:r>
        <w:t xml:space="preserve">. </w:t>
      </w:r>
    </w:p>
    <w:p w14:paraId="6CEBEC56" w14:textId="77777777" w:rsidR="001F680A" w:rsidRDefault="001F680A">
      <w:pPr>
        <w:spacing w:after="0" w:line="240" w:lineRule="auto"/>
        <w:jc w:val="both"/>
      </w:pPr>
    </w:p>
    <w:p w14:paraId="31D6A25E" w14:textId="77777777" w:rsidR="001676E5" w:rsidRDefault="001676E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Finalità e base giuridica del trattamento</w:t>
      </w:r>
    </w:p>
    <w:p w14:paraId="121FC532" w14:textId="77777777" w:rsidR="001676E5" w:rsidRDefault="0009684D">
      <w:pPr>
        <w:spacing w:after="0" w:line="240" w:lineRule="auto"/>
        <w:jc w:val="both"/>
      </w:pPr>
      <w:r>
        <w:t>Il trattamento dei S</w:t>
      </w:r>
      <w:r w:rsidR="001676E5">
        <w:t xml:space="preserve">uoi dati personali viene effettuato </w:t>
      </w:r>
      <w:r w:rsidR="00982406">
        <w:t>dall’Assemblea legislativa</w:t>
      </w:r>
      <w:r w:rsidR="001676E5">
        <w:t xml:space="preserve"> della Regione Emilia-Romagna per lo svolgimento di funzioni istituzionali e, pertanto, ai sensi dell’art. 6 comma 1 lett. e)</w:t>
      </w:r>
      <w:r w:rsidR="00982406">
        <w:t xml:space="preserve"> del Regolamento</w:t>
      </w:r>
      <w:r w:rsidR="001676E5">
        <w:t xml:space="preserve"> non necessita del suo consenso. I dati personali sono trattati per le seguenti finalità: </w:t>
      </w:r>
    </w:p>
    <w:p w14:paraId="67DCC8DB" w14:textId="77777777" w:rsidR="007A672A" w:rsidRDefault="007A672A">
      <w:pPr>
        <w:spacing w:after="0" w:line="240" w:lineRule="auto"/>
        <w:jc w:val="both"/>
      </w:pPr>
    </w:p>
    <w:p w14:paraId="1C127485" w14:textId="77777777" w:rsidR="001676E5" w:rsidRPr="0033794C" w:rsidRDefault="007A672A" w:rsidP="007A672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33794C">
        <w:rPr>
          <w:color w:val="000000"/>
          <w:lang w:val="it-IT"/>
        </w:rPr>
        <w:t>raccolta dati, anche con strumenti informatici, esclusivamente nell'ambito del procedimento per il quale la presente dichiarazione viene resa e per gli eventuali procedimenti amministrativi e giurisdizionali conseguenti.</w:t>
      </w:r>
    </w:p>
    <w:p w14:paraId="0B0CC891" w14:textId="77777777" w:rsidR="007A672A" w:rsidRPr="0033794C" w:rsidRDefault="007A672A" w:rsidP="007A672A">
      <w:pPr>
        <w:spacing w:after="0" w:line="240" w:lineRule="auto"/>
        <w:ind w:left="720"/>
        <w:jc w:val="both"/>
        <w:rPr>
          <w:color w:val="000000"/>
        </w:rPr>
      </w:pPr>
    </w:p>
    <w:p w14:paraId="047729A3" w14:textId="77777777" w:rsidR="001F680A" w:rsidRPr="00056A99" w:rsidRDefault="00056A99" w:rsidP="00056A99">
      <w:pPr>
        <w:spacing w:after="0" w:line="240" w:lineRule="auto"/>
        <w:rPr>
          <w:color w:val="FF0000"/>
        </w:rPr>
      </w:pPr>
      <w:r>
        <w:t xml:space="preserve">Riferimenti normativi: </w:t>
      </w:r>
      <w:r w:rsidR="007A672A" w:rsidRPr="0033794C">
        <w:rPr>
          <w:color w:val="000000"/>
        </w:rPr>
        <w:t>D. Lgs. 50/2016 e ss.mm.ii.</w:t>
      </w:r>
    </w:p>
    <w:p w14:paraId="6A850636" w14:textId="77777777" w:rsidR="00056A99" w:rsidRDefault="00056A99" w:rsidP="001F680A">
      <w:pPr>
        <w:spacing w:after="0" w:line="240" w:lineRule="auto"/>
        <w:ind w:left="720"/>
      </w:pPr>
    </w:p>
    <w:p w14:paraId="0C4C4812" w14:textId="77777777" w:rsidR="001676E5" w:rsidRDefault="00CC504E" w:rsidP="00CC504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  <w:b/>
        </w:rPr>
        <w:t xml:space="preserve"> </w:t>
      </w:r>
      <w:r w:rsidR="001676E5">
        <w:rPr>
          <w:b/>
        </w:rPr>
        <w:t>Destinatari dei dati personali</w:t>
      </w:r>
    </w:p>
    <w:p w14:paraId="65759714" w14:textId="77777777" w:rsidR="001676E5" w:rsidRDefault="001676E5">
      <w:pPr>
        <w:spacing w:after="0" w:line="240" w:lineRule="auto"/>
        <w:jc w:val="both"/>
        <w:rPr>
          <w:color w:val="FF0000"/>
        </w:rPr>
      </w:pPr>
      <w:bookmarkStart w:id="3" w:name="_Hlk532305775"/>
      <w:r>
        <w:t xml:space="preserve">I </w:t>
      </w:r>
      <w:r w:rsidR="0009684D">
        <w:t>S</w:t>
      </w:r>
      <w:r>
        <w:t xml:space="preserve">uoi dati </w:t>
      </w:r>
      <w:r w:rsidRPr="00C85A4D">
        <w:t>personali non sono oggetto</w:t>
      </w:r>
      <w:r w:rsidR="00C85A4D" w:rsidRPr="00C85A4D">
        <w:t xml:space="preserve"> di comunicazione o diffusione</w:t>
      </w:r>
      <w:r w:rsidR="00C85A4D">
        <w:rPr>
          <w:color w:val="FF0000"/>
        </w:rPr>
        <w:t xml:space="preserve"> </w:t>
      </w:r>
    </w:p>
    <w:bookmarkEnd w:id="3"/>
    <w:p w14:paraId="6B31D179" w14:textId="77777777" w:rsidR="00B347C0" w:rsidRDefault="00B347C0">
      <w:pPr>
        <w:spacing w:after="0" w:line="240" w:lineRule="auto"/>
        <w:jc w:val="both"/>
      </w:pPr>
    </w:p>
    <w:p w14:paraId="713E0EC8" w14:textId="77777777" w:rsidR="001676E5" w:rsidRDefault="001676E5" w:rsidP="00CC504E">
      <w:pPr>
        <w:pStyle w:val="ListParagraph"/>
        <w:numPr>
          <w:ilvl w:val="0"/>
          <w:numId w:val="1"/>
        </w:numPr>
        <w:spacing w:after="0" w:line="240" w:lineRule="auto"/>
        <w:jc w:val="both"/>
      </w:pPr>
      <w:bookmarkStart w:id="4" w:name="_Hlk515267851"/>
      <w:r>
        <w:rPr>
          <w:b/>
        </w:rPr>
        <w:lastRenderedPageBreak/>
        <w:t>Trasferimento dei dati personali a Paesi extra UE</w:t>
      </w:r>
    </w:p>
    <w:p w14:paraId="74CA0A5C" w14:textId="77777777" w:rsidR="001676E5" w:rsidRDefault="001676E5">
      <w:pPr>
        <w:spacing w:after="0" w:line="240" w:lineRule="auto"/>
        <w:jc w:val="both"/>
      </w:pPr>
      <w:r>
        <w:t xml:space="preserve">I </w:t>
      </w:r>
      <w:r w:rsidR="0009684D">
        <w:t>S</w:t>
      </w:r>
      <w:r>
        <w:t>uoi dati personali non sono trasferiti al di fuori dell’Unione europea</w:t>
      </w:r>
      <w:bookmarkEnd w:id="4"/>
      <w:r>
        <w:t>.</w:t>
      </w:r>
    </w:p>
    <w:p w14:paraId="05FC676F" w14:textId="77777777" w:rsidR="00B347C0" w:rsidRDefault="00B347C0">
      <w:pPr>
        <w:spacing w:after="0" w:line="240" w:lineRule="auto"/>
        <w:jc w:val="both"/>
      </w:pPr>
    </w:p>
    <w:p w14:paraId="3F18B21D" w14:textId="77777777" w:rsidR="001676E5" w:rsidRDefault="001676E5" w:rsidP="00CC504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Periodo di conservazione</w:t>
      </w:r>
    </w:p>
    <w:p w14:paraId="3175E37E" w14:textId="77777777" w:rsidR="001676E5" w:rsidRDefault="0009684D">
      <w:pPr>
        <w:spacing w:after="0" w:line="240" w:lineRule="auto"/>
        <w:jc w:val="both"/>
        <w:rPr>
          <w:color w:val="FF0000"/>
        </w:rPr>
      </w:pPr>
      <w:bookmarkStart w:id="5" w:name="_Hlk515268430"/>
      <w:r>
        <w:t>I S</w:t>
      </w:r>
      <w:r w:rsidR="001676E5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bookmarkEnd w:id="5"/>
    </w:p>
    <w:p w14:paraId="12A53444" w14:textId="77777777" w:rsidR="00B347C0" w:rsidRDefault="00B347C0">
      <w:pPr>
        <w:spacing w:after="0" w:line="240" w:lineRule="auto"/>
        <w:jc w:val="both"/>
      </w:pPr>
    </w:p>
    <w:p w14:paraId="66D2BFDC" w14:textId="77777777" w:rsidR="001676E5" w:rsidRDefault="001676E5" w:rsidP="00CC504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I </w:t>
      </w:r>
      <w:r w:rsidR="0009684D">
        <w:rPr>
          <w:b/>
        </w:rPr>
        <w:t>S</w:t>
      </w:r>
      <w:r>
        <w:rPr>
          <w:b/>
        </w:rPr>
        <w:t>uoi diritti</w:t>
      </w:r>
    </w:p>
    <w:p w14:paraId="3E174CBD" w14:textId="77777777" w:rsidR="001676E5" w:rsidRDefault="001676E5">
      <w:pPr>
        <w:spacing w:after="0" w:line="240" w:lineRule="auto"/>
      </w:pPr>
      <w:r>
        <w:t>Nella sua qualità di interessato, Lei ha diritto:</w:t>
      </w:r>
    </w:p>
    <w:p w14:paraId="1EE7C521" w14:textId="77777777" w:rsidR="001676E5" w:rsidRDefault="001676E5">
      <w:pPr>
        <w:numPr>
          <w:ilvl w:val="0"/>
          <w:numId w:val="4"/>
        </w:numPr>
        <w:spacing w:after="0" w:line="240" w:lineRule="auto"/>
      </w:pPr>
      <w:r>
        <w:t>di accesso ai dati personali;</w:t>
      </w:r>
    </w:p>
    <w:p w14:paraId="3C824DFE" w14:textId="77777777" w:rsidR="001676E5" w:rsidRDefault="001676E5">
      <w:pPr>
        <w:numPr>
          <w:ilvl w:val="0"/>
          <w:numId w:val="4"/>
        </w:numPr>
        <w:spacing w:after="0" w:line="240" w:lineRule="auto"/>
      </w:pPr>
      <w:r>
        <w:t>di ottenere la rettifica o la cancellazione degli stessi o la limitazione del trattamento che lo riguardano;</w:t>
      </w:r>
    </w:p>
    <w:p w14:paraId="6DF6DC4B" w14:textId="77777777" w:rsidR="001676E5" w:rsidRDefault="001676E5">
      <w:pPr>
        <w:numPr>
          <w:ilvl w:val="0"/>
          <w:numId w:val="4"/>
        </w:numPr>
        <w:spacing w:after="0" w:line="240" w:lineRule="auto"/>
      </w:pPr>
      <w:r>
        <w:t>di opporsi al trattamento;</w:t>
      </w:r>
    </w:p>
    <w:p w14:paraId="326E0CFA" w14:textId="77777777" w:rsidR="00B347C0" w:rsidRDefault="001676E5" w:rsidP="00B347C0">
      <w:pPr>
        <w:numPr>
          <w:ilvl w:val="0"/>
          <w:numId w:val="4"/>
        </w:numPr>
        <w:spacing w:after="0" w:line="240" w:lineRule="auto"/>
      </w:pPr>
      <w:r>
        <w:t>di proporre reclamo al Garante per la protezione dei dati personali</w:t>
      </w:r>
    </w:p>
    <w:p w14:paraId="42F4A3AB" w14:textId="77777777" w:rsidR="00B347C0" w:rsidRDefault="00B347C0" w:rsidP="00B347C0">
      <w:pPr>
        <w:spacing w:after="0" w:line="240" w:lineRule="auto"/>
      </w:pPr>
    </w:p>
    <w:p w14:paraId="3E37B096" w14:textId="77777777" w:rsidR="001676E5" w:rsidRDefault="001676E5" w:rsidP="00CC504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Conferimento dei dati</w:t>
      </w:r>
    </w:p>
    <w:p w14:paraId="797E3FAF" w14:textId="77777777" w:rsidR="001676E5" w:rsidRPr="0033794C" w:rsidRDefault="001676E5">
      <w:pPr>
        <w:spacing w:after="0" w:line="240" w:lineRule="auto"/>
        <w:jc w:val="both"/>
        <w:rPr>
          <w:color w:val="000000"/>
        </w:rPr>
      </w:pPr>
      <w:r w:rsidRPr="0033794C">
        <w:rPr>
          <w:color w:val="000000"/>
        </w:rPr>
        <w:t xml:space="preserve">Il conferimento dei Suoi dati è facoltativo, ma necessario per le finalità sopra indicate. Il mancato conferimento comporterà </w:t>
      </w:r>
      <w:r w:rsidR="007A672A" w:rsidRPr="0033794C">
        <w:rPr>
          <w:color w:val="000000"/>
        </w:rPr>
        <w:t>l’impossibilità per codesta Stazione Appaltante di invitare l’Operatore economico alla successiva procedura di gara.</w:t>
      </w:r>
    </w:p>
    <w:p w14:paraId="7B5E0A91" w14:textId="77777777" w:rsidR="001676E5" w:rsidRDefault="001676E5">
      <w:pPr>
        <w:jc w:val="both"/>
      </w:pPr>
    </w:p>
    <w:p w14:paraId="61C84F64" w14:textId="77777777" w:rsidR="001676E5" w:rsidRDefault="001676E5"/>
    <w:sectPr w:rsidR="001676E5">
      <w:pgSz w:w="11906" w:h="16838"/>
      <w:pgMar w:top="1417" w:right="1134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146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962DD7"/>
    <w:multiLevelType w:val="hybridMultilevel"/>
    <w:tmpl w:val="07FA7F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F"/>
    <w:rsid w:val="00056A99"/>
    <w:rsid w:val="0009684D"/>
    <w:rsid w:val="00114FF2"/>
    <w:rsid w:val="001676E5"/>
    <w:rsid w:val="001F680A"/>
    <w:rsid w:val="00321763"/>
    <w:rsid w:val="0033794C"/>
    <w:rsid w:val="0036214F"/>
    <w:rsid w:val="003A2FE4"/>
    <w:rsid w:val="00515957"/>
    <w:rsid w:val="007A672A"/>
    <w:rsid w:val="009041C3"/>
    <w:rsid w:val="00914939"/>
    <w:rsid w:val="00956CF3"/>
    <w:rsid w:val="00982406"/>
    <w:rsid w:val="00A83D82"/>
    <w:rsid w:val="00B0675F"/>
    <w:rsid w:val="00B347C0"/>
    <w:rsid w:val="00BB7701"/>
    <w:rsid w:val="00C85A4D"/>
    <w:rsid w:val="00CC504E"/>
    <w:rsid w:val="00CD4B71"/>
    <w:rsid w:val="00DD239F"/>
    <w:rsid w:val="00F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170216"/>
  <w15:chartTrackingRefBased/>
  <w15:docId w15:val="{DD9516D7-6BE9-4B78-A2B2-19918ADE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Calibri" w:hAnsi="Calibri" w:cs="font1146"/>
      <w:sz w:val="22"/>
      <w:szCs w:val="22"/>
      <w:lang w:val="it-CH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rPr>
      <w:rFonts w:ascii="Segoe UI" w:eastAsia="Calibri" w:hAnsi="Segoe UI" w:cs="Segoe UI"/>
      <w:sz w:val="18"/>
      <w:szCs w:val="18"/>
      <w:lang w:val="it-CH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32176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217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31BBF80FE564AA590794CC0BE0061" ma:contentTypeVersion="2" ma:contentTypeDescription="Creare un nuovo documento." ma:contentTypeScope="" ma:versionID="325c2d3782b7a1d18ccca152444460e9">
  <xsd:schema xmlns:xsd="http://www.w3.org/2001/XMLSchema" xmlns:xs="http://www.w3.org/2001/XMLSchema" xmlns:p="http://schemas.microsoft.com/office/2006/metadata/properties" xmlns:ns2="0ee6e721-baa9-4ae7-89da-392f8d3a017e" targetNamespace="http://schemas.microsoft.com/office/2006/metadata/properties" ma:root="true" ma:fieldsID="55f0e70bbe21916348513b8ea9d096ab" ns2:_="">
    <xsd:import namespace="0ee6e721-baa9-4ae7-89da-392f8d3a0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e721-baa9-4ae7-89da-392f8d3a0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95A0C-5BF2-4542-8149-6AC980EDA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e721-baa9-4ae7-89da-392f8d3a0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F44EE-71AC-4381-82BC-F126589D3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02872-629E-41FB-89F1-76F1F94776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Silvio.Noce@regione.emilia-romagna.it</dc:creator>
  <cp:keywords/>
  <cp:lastModifiedBy>Di Donato Giuditta Laura</cp:lastModifiedBy>
  <cp:revision>2</cp:revision>
  <cp:lastPrinted>2018-05-29T10:07:00Z</cp:lastPrinted>
  <dcterms:created xsi:type="dcterms:W3CDTF">2022-11-04T12:01:00Z</dcterms:created>
  <dcterms:modified xsi:type="dcterms:W3CDTF">2022-11-04T12:01:00Z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0x0101001EA1928FF8685F45A279952E277B5D6A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